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12A" w:rsidRPr="00805D22" w:rsidRDefault="005D612A" w:rsidP="005D612A">
      <w:pPr>
        <w:pStyle w:val="Normlnweb"/>
        <w:spacing w:before="120" w:beforeAutospacing="0" w:after="120" w:afterAutospacing="0"/>
        <w:jc w:val="right"/>
        <w:rPr>
          <w:rFonts w:ascii="Segoe UI" w:hAnsi="Segoe UI" w:cs="Segoe UI"/>
          <w:bCs/>
          <w:color w:val="auto"/>
          <w:sz w:val="18"/>
          <w:szCs w:val="18"/>
        </w:rPr>
      </w:pPr>
    </w:p>
    <w:p w:rsidR="00C77AE0" w:rsidRPr="00805D22" w:rsidRDefault="00AB42C6" w:rsidP="00D27A94">
      <w:pPr>
        <w:pStyle w:val="Normlnweb"/>
        <w:spacing w:before="120" w:beforeAutospacing="0" w:after="120" w:afterAutospacing="0"/>
        <w:rPr>
          <w:rFonts w:ascii="Segoe UI" w:eastAsia="Times New Roman" w:hAnsi="Segoe UI" w:cs="Segoe UI"/>
          <w:bCs/>
          <w:color w:val="auto"/>
          <w:sz w:val="36"/>
          <w:szCs w:val="56"/>
        </w:rPr>
      </w:pPr>
      <w:r w:rsidRPr="00805D22">
        <w:rPr>
          <w:rFonts w:ascii="Segoe UI" w:eastAsia="Times New Roman" w:hAnsi="Segoe UI" w:cs="Segoe UI"/>
          <w:bCs/>
          <w:color w:val="auto"/>
          <w:sz w:val="36"/>
          <w:szCs w:val="56"/>
        </w:rPr>
        <w:t>MS E</w:t>
      </w:r>
      <w:r w:rsidR="00295E4C" w:rsidRPr="00805D22">
        <w:rPr>
          <w:rFonts w:ascii="Segoe UI" w:eastAsia="Times New Roman" w:hAnsi="Segoe UI" w:cs="Segoe UI"/>
          <w:bCs/>
          <w:color w:val="auto"/>
          <w:sz w:val="36"/>
          <w:szCs w:val="56"/>
        </w:rPr>
        <w:t>xc</w:t>
      </w:r>
      <w:r w:rsidR="00C77AE0" w:rsidRPr="00805D22">
        <w:rPr>
          <w:rFonts w:ascii="Segoe UI" w:eastAsia="Times New Roman" w:hAnsi="Segoe UI" w:cs="Segoe UI"/>
          <w:bCs/>
          <w:color w:val="auto"/>
          <w:sz w:val="36"/>
          <w:szCs w:val="56"/>
        </w:rPr>
        <w:t>el</w:t>
      </w:r>
    </w:p>
    <w:p w:rsidR="00902EDB" w:rsidRPr="00805D22" w:rsidRDefault="00902EDB" w:rsidP="00902EDB">
      <w:pPr>
        <w:tabs>
          <w:tab w:val="left" w:pos="3724"/>
        </w:tabs>
        <w:rPr>
          <w:rFonts w:ascii="Segoe UI" w:hAnsi="Segoe UI" w:cs="Segoe UI"/>
          <w:bCs/>
          <w:sz w:val="36"/>
          <w:szCs w:val="56"/>
        </w:rPr>
      </w:pPr>
      <w:bookmarkStart w:id="0" w:name="_GoBack"/>
      <w:bookmarkEnd w:id="0"/>
      <w:r w:rsidRPr="00805D22">
        <w:rPr>
          <w:rFonts w:ascii="Segoe UI" w:hAnsi="Segoe UI" w:cs="Segoe UI"/>
          <w:bCs/>
          <w:sz w:val="36"/>
          <w:szCs w:val="56"/>
        </w:rPr>
        <w:t>Vybraná témata</w:t>
      </w:r>
      <w:r w:rsidRPr="00805D22">
        <w:rPr>
          <w:rFonts w:ascii="Segoe UI" w:hAnsi="Segoe UI" w:cs="Segoe UI"/>
          <w:bCs/>
          <w:sz w:val="36"/>
          <w:szCs w:val="56"/>
        </w:rPr>
        <w:tab/>
      </w:r>
    </w:p>
    <w:p w:rsidR="00902EDB" w:rsidRPr="00805D22" w:rsidRDefault="00902EDB">
      <w:pPr>
        <w:rPr>
          <w:rFonts w:ascii="Segoe UI" w:hAnsi="Segoe UI" w:cs="Segoe UI"/>
          <w:bCs/>
          <w:szCs w:val="56"/>
        </w:rPr>
      </w:pPr>
      <w:r w:rsidRPr="00805D22">
        <w:rPr>
          <w:rFonts w:ascii="Segoe UI" w:hAnsi="Segoe UI" w:cs="Segoe UI"/>
          <w:bCs/>
          <w:szCs w:val="56"/>
        </w:rPr>
        <w:t>Pro dalších více než 250 návodů navštivte:</w:t>
      </w:r>
    </w:p>
    <w:p w:rsidR="00902EDB" w:rsidRPr="00805D22" w:rsidRDefault="00902EDB">
      <w:pPr>
        <w:rPr>
          <w:rFonts w:ascii="Segoe UI" w:hAnsi="Segoe UI" w:cs="Segoe UI"/>
          <w:bCs/>
          <w:szCs w:val="56"/>
        </w:rPr>
      </w:pPr>
      <w:r w:rsidRPr="00805D22">
        <w:rPr>
          <w:rFonts w:ascii="Segoe UI" w:hAnsi="Segoe UI" w:cs="Segoe UI"/>
          <w:bCs/>
          <w:szCs w:val="56"/>
        </w:rPr>
        <w:t>www.excelentnitriky.com</w:t>
      </w:r>
    </w:p>
    <w:p w:rsidR="00902EDB" w:rsidRPr="00902EDB" w:rsidRDefault="00902EDB">
      <w:pPr>
        <w:rPr>
          <w:rFonts w:ascii="Segoe UI" w:hAnsi="Segoe UI" w:cs="Segoe UI"/>
          <w:b/>
          <w:bCs/>
          <w:sz w:val="44"/>
          <w:szCs w:val="56"/>
        </w:rPr>
      </w:pPr>
      <w:r w:rsidRPr="00902EDB">
        <w:rPr>
          <w:rFonts w:ascii="Segoe UI" w:hAnsi="Segoe UI" w:cs="Segoe UI"/>
          <w:b/>
          <w:bCs/>
          <w:sz w:val="44"/>
          <w:szCs w:val="56"/>
        </w:rPr>
        <w:br w:type="page"/>
      </w:r>
    </w:p>
    <w:p w:rsidR="00D27A94" w:rsidRPr="00902EDB" w:rsidRDefault="00D27A94" w:rsidP="00C77AE0">
      <w:pPr>
        <w:pStyle w:val="Nadpis1"/>
        <w:rPr>
          <w:rFonts w:ascii="Segoe UI" w:hAnsi="Segoe UI" w:cs="Segoe UI"/>
        </w:rPr>
      </w:pPr>
      <w:r w:rsidRPr="00902EDB">
        <w:rPr>
          <w:rFonts w:ascii="Segoe UI" w:hAnsi="Segoe UI" w:cs="Segoe UI"/>
        </w:rPr>
        <w:lastRenderedPageBreak/>
        <w:t>Úvodní informace</w:t>
      </w:r>
    </w:p>
    <w:p w:rsidR="00212BAB" w:rsidRPr="00902EDB" w:rsidRDefault="00212BAB" w:rsidP="00212BAB">
      <w:pPr>
        <w:spacing w:before="240" w:after="120" w:line="276" w:lineRule="auto"/>
        <w:rPr>
          <w:rFonts w:ascii="Segoe UI" w:hAnsi="Segoe UI" w:cs="Segoe UI"/>
          <w:b/>
          <w:color w:val="595959" w:themeColor="text1" w:themeTint="A6"/>
          <w:sz w:val="20"/>
          <w:szCs w:val="20"/>
        </w:rPr>
      </w:pPr>
      <w:r w:rsidRPr="00902EDB">
        <w:rPr>
          <w:rFonts w:ascii="Segoe UI" w:hAnsi="Segoe UI" w:cs="Segoe UI"/>
          <w:noProof/>
        </w:rPr>
        <w:drawing>
          <wp:inline distT="0" distB="0" distL="0" distR="0" wp14:anchorId="03951FDA" wp14:editId="0AF39DA1">
            <wp:extent cx="6115050" cy="3582792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58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E4C" w:rsidRPr="00902EDB" w:rsidRDefault="00212BAB" w:rsidP="00295E4C">
      <w:pPr>
        <w:pStyle w:val="Odstavecseseznamem"/>
        <w:numPr>
          <w:ilvl w:val="0"/>
          <w:numId w:val="3"/>
        </w:numPr>
        <w:spacing w:before="240" w:after="120" w:line="276" w:lineRule="auto"/>
        <w:ind w:left="425" w:hanging="425"/>
        <w:rPr>
          <w:rFonts w:ascii="Segoe UI" w:hAnsi="Segoe UI" w:cs="Segoe UI"/>
          <w:b/>
          <w:color w:val="595959" w:themeColor="text1" w:themeTint="A6"/>
          <w:sz w:val="20"/>
          <w:szCs w:val="20"/>
        </w:rPr>
      </w:pPr>
      <w:r w:rsidRPr="00902EDB">
        <w:rPr>
          <w:rFonts w:ascii="Segoe UI" w:hAnsi="Segoe UI" w:cs="Segoe UI"/>
          <w:b/>
          <w:color w:val="595959" w:themeColor="text1" w:themeTint="A6"/>
          <w:sz w:val="20"/>
          <w:szCs w:val="20"/>
        </w:rPr>
        <w:t xml:space="preserve">Po otevření </w:t>
      </w:r>
      <w:proofErr w:type="spellStart"/>
      <w:r w:rsidRPr="00902EDB">
        <w:rPr>
          <w:rFonts w:ascii="Segoe UI" w:hAnsi="Segoe UI" w:cs="Segoe UI"/>
          <w:b/>
          <w:color w:val="595959" w:themeColor="text1" w:themeTint="A6"/>
          <w:sz w:val="20"/>
          <w:szCs w:val="20"/>
        </w:rPr>
        <w:t>excelovského</w:t>
      </w:r>
      <w:proofErr w:type="spellEnd"/>
      <w:r w:rsidRPr="00902EDB">
        <w:rPr>
          <w:rFonts w:ascii="Segoe UI" w:hAnsi="Segoe UI" w:cs="Segoe UI"/>
          <w:b/>
          <w:color w:val="595959" w:themeColor="text1" w:themeTint="A6"/>
          <w:sz w:val="20"/>
          <w:szCs w:val="20"/>
        </w:rPr>
        <w:t xml:space="preserve"> (souboru) sešitu vidíme obrazovku s následujícími prvky</w:t>
      </w:r>
    </w:p>
    <w:p w:rsidR="00212BAB" w:rsidRPr="00902EDB" w:rsidRDefault="00212BAB" w:rsidP="00212BAB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Segoe UI" w:hAnsi="Segoe UI" w:cs="Segoe UI"/>
          <w:color w:val="000000" w:themeColor="text1"/>
          <w:sz w:val="20"/>
          <w:szCs w:val="20"/>
        </w:rPr>
      </w:pPr>
      <w:r w:rsidRPr="00902EDB">
        <w:rPr>
          <w:rFonts w:ascii="Segoe UI" w:hAnsi="Segoe UI" w:cs="Segoe UI"/>
          <w:color w:val="000000" w:themeColor="text1"/>
          <w:sz w:val="20"/>
          <w:szCs w:val="20"/>
        </w:rPr>
        <w:t>Horní menu – klikáním do jednotlivých karet (Domů, Vložení, Rozložení stránky…) se dostaneme na sady tlačítek</w:t>
      </w:r>
    </w:p>
    <w:p w:rsidR="00212BAB" w:rsidRPr="00902EDB" w:rsidRDefault="00212BAB" w:rsidP="00212BAB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Segoe UI" w:hAnsi="Segoe UI" w:cs="Segoe UI"/>
          <w:color w:val="000000" w:themeColor="text1"/>
          <w:sz w:val="20"/>
          <w:szCs w:val="20"/>
        </w:rPr>
      </w:pPr>
      <w:r w:rsidRPr="00902EDB">
        <w:rPr>
          <w:rFonts w:ascii="Segoe UI" w:hAnsi="Segoe UI" w:cs="Segoe UI"/>
          <w:color w:val="000000" w:themeColor="text1"/>
          <w:sz w:val="20"/>
          <w:szCs w:val="20"/>
        </w:rPr>
        <w:t>Řádek vzorců – volný řádek pod horním menu, ve kterém je vidět obsah buňky, která je aktivní</w:t>
      </w:r>
    </w:p>
    <w:p w:rsidR="00212BAB" w:rsidRPr="00902EDB" w:rsidRDefault="00212BAB" w:rsidP="00212BAB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Segoe UI" w:hAnsi="Segoe UI" w:cs="Segoe UI"/>
          <w:color w:val="000000" w:themeColor="text1"/>
          <w:sz w:val="20"/>
          <w:szCs w:val="20"/>
        </w:rPr>
      </w:pPr>
      <w:r w:rsidRPr="00902EDB">
        <w:rPr>
          <w:rFonts w:ascii="Segoe UI" w:hAnsi="Segoe UI" w:cs="Segoe UI"/>
          <w:color w:val="000000" w:themeColor="text1"/>
          <w:sz w:val="20"/>
          <w:szCs w:val="20"/>
        </w:rPr>
        <w:t>Buňky – obdélníky, do kterých se zapisují data. Každá buňk</w:t>
      </w:r>
      <w:r w:rsidR="007C2831" w:rsidRPr="00902EDB">
        <w:rPr>
          <w:rFonts w:ascii="Segoe UI" w:hAnsi="Segoe UI" w:cs="Segoe UI"/>
          <w:color w:val="000000" w:themeColor="text1"/>
          <w:sz w:val="20"/>
          <w:szCs w:val="20"/>
        </w:rPr>
        <w:t>a</w:t>
      </w:r>
      <w:r w:rsidRPr="00902EDB">
        <w:rPr>
          <w:rFonts w:ascii="Segoe UI" w:hAnsi="Segoe UI" w:cs="Segoe UI"/>
          <w:color w:val="000000" w:themeColor="text1"/>
          <w:sz w:val="20"/>
          <w:szCs w:val="20"/>
        </w:rPr>
        <w:t xml:space="preserve"> má svoji adresu</w:t>
      </w:r>
      <w:r w:rsidR="007C2831" w:rsidRPr="00902EDB">
        <w:rPr>
          <w:rFonts w:ascii="Segoe UI" w:hAnsi="Segoe UI" w:cs="Segoe UI"/>
          <w:color w:val="000000" w:themeColor="text1"/>
          <w:sz w:val="20"/>
          <w:szCs w:val="20"/>
        </w:rPr>
        <w:t>/souřadnice</w:t>
      </w:r>
      <w:r w:rsidRPr="00902EDB">
        <w:rPr>
          <w:rFonts w:ascii="Segoe UI" w:hAnsi="Segoe UI" w:cs="Segoe UI"/>
          <w:color w:val="000000" w:themeColor="text1"/>
          <w:sz w:val="20"/>
          <w:szCs w:val="20"/>
        </w:rPr>
        <w:t xml:space="preserve"> – např. A1 nebo B20</w:t>
      </w:r>
    </w:p>
    <w:p w:rsidR="00212BAB" w:rsidRPr="00902EDB" w:rsidRDefault="00212BAB" w:rsidP="00212BAB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Segoe UI" w:hAnsi="Segoe UI" w:cs="Segoe UI"/>
          <w:color w:val="000000" w:themeColor="text1"/>
          <w:sz w:val="20"/>
          <w:szCs w:val="20"/>
        </w:rPr>
      </w:pPr>
      <w:r w:rsidRPr="00902EDB">
        <w:rPr>
          <w:rFonts w:ascii="Segoe UI" w:hAnsi="Segoe UI" w:cs="Segoe UI"/>
          <w:color w:val="000000" w:themeColor="text1"/>
          <w:sz w:val="20"/>
          <w:szCs w:val="20"/>
        </w:rPr>
        <w:t>Listy – sešit obsahuje více listů (List1, List2,…). Obvykle v jeden okamžik vidíme jen jeden list, z ostatních listů vidíme „ouška“ s jejich názvy</w:t>
      </w:r>
    </w:p>
    <w:p w:rsidR="00295E4C" w:rsidRPr="00902EDB" w:rsidRDefault="00295E4C">
      <w:pPr>
        <w:rPr>
          <w:rFonts w:ascii="Segoe UI" w:hAnsi="Segoe UI" w:cs="Segoe UI"/>
          <w:b/>
          <w:color w:val="000000" w:themeColor="text1"/>
          <w:sz w:val="22"/>
          <w:szCs w:val="22"/>
        </w:rPr>
      </w:pPr>
      <w:r w:rsidRPr="00902EDB">
        <w:rPr>
          <w:rFonts w:ascii="Segoe UI" w:hAnsi="Segoe UI" w:cs="Segoe UI"/>
          <w:b/>
          <w:color w:val="000000" w:themeColor="text1"/>
          <w:szCs w:val="22"/>
        </w:rPr>
        <w:br w:type="page"/>
      </w:r>
    </w:p>
    <w:p w:rsidR="00DE3D7A" w:rsidRPr="00902EDB" w:rsidRDefault="00DE3D7A" w:rsidP="00C77AE0">
      <w:pPr>
        <w:pStyle w:val="Nadpis1"/>
        <w:rPr>
          <w:rFonts w:ascii="Segoe UI" w:hAnsi="Segoe UI" w:cs="Segoe UI"/>
        </w:rPr>
      </w:pPr>
      <w:r w:rsidRPr="00902EDB">
        <w:rPr>
          <w:rFonts w:ascii="Segoe UI" w:hAnsi="Segoe UI" w:cs="Segoe UI"/>
        </w:rPr>
        <w:lastRenderedPageBreak/>
        <w:t>Zápis vzorců</w:t>
      </w:r>
    </w:p>
    <w:p w:rsidR="00DE3D7A" w:rsidRPr="00902EDB" w:rsidRDefault="00DE3D7A" w:rsidP="00DE3D7A">
      <w:pPr>
        <w:spacing w:before="240" w:after="120" w:line="276" w:lineRule="auto"/>
        <w:rPr>
          <w:rFonts w:ascii="Segoe UI" w:hAnsi="Segoe UI" w:cs="Segoe UI"/>
          <w:b/>
          <w:color w:val="595959" w:themeColor="text1" w:themeTint="A6"/>
          <w:sz w:val="20"/>
          <w:szCs w:val="20"/>
        </w:rPr>
      </w:pPr>
      <w:r w:rsidRPr="00902EDB">
        <w:rPr>
          <w:rFonts w:ascii="Segoe UI" w:hAnsi="Segoe UI" w:cs="Segoe UI"/>
          <w:noProof/>
        </w:rPr>
        <w:drawing>
          <wp:inline distT="0" distB="0" distL="0" distR="0" wp14:anchorId="3EF2DC24" wp14:editId="05F422D4">
            <wp:extent cx="5943600" cy="3482340"/>
            <wp:effectExtent l="0" t="0" r="0" b="381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D7A" w:rsidRPr="00902EDB" w:rsidRDefault="00DE3D7A" w:rsidP="00DE3D7A">
      <w:pPr>
        <w:pStyle w:val="Odstavecseseznamem"/>
        <w:numPr>
          <w:ilvl w:val="0"/>
          <w:numId w:val="3"/>
        </w:numPr>
        <w:spacing w:before="240" w:after="120" w:line="276" w:lineRule="auto"/>
        <w:ind w:left="425" w:hanging="425"/>
        <w:rPr>
          <w:rFonts w:ascii="Segoe UI" w:hAnsi="Segoe UI" w:cs="Segoe UI"/>
          <w:b/>
          <w:color w:val="595959" w:themeColor="text1" w:themeTint="A6"/>
          <w:sz w:val="20"/>
          <w:szCs w:val="20"/>
        </w:rPr>
      </w:pPr>
      <w:r w:rsidRPr="00902EDB">
        <w:rPr>
          <w:rFonts w:ascii="Segoe UI" w:hAnsi="Segoe UI" w:cs="Segoe UI"/>
          <w:b/>
          <w:color w:val="595959" w:themeColor="text1" w:themeTint="A6"/>
          <w:sz w:val="20"/>
          <w:szCs w:val="20"/>
        </w:rPr>
        <w:t xml:space="preserve">Chcete-li v Excelu cokoliv spočítat, </w:t>
      </w:r>
      <w:r w:rsidR="007C2831" w:rsidRPr="00902EDB">
        <w:rPr>
          <w:rFonts w:ascii="Segoe UI" w:hAnsi="Segoe UI" w:cs="Segoe UI"/>
          <w:b/>
          <w:color w:val="595959" w:themeColor="text1" w:themeTint="A6"/>
          <w:sz w:val="20"/>
          <w:szCs w:val="20"/>
        </w:rPr>
        <w:t xml:space="preserve">zapište </w:t>
      </w:r>
      <w:r w:rsidR="001950CE" w:rsidRPr="00902EDB">
        <w:rPr>
          <w:rFonts w:ascii="Segoe UI" w:hAnsi="Segoe UI" w:cs="Segoe UI"/>
          <w:b/>
          <w:color w:val="595959" w:themeColor="text1" w:themeTint="A6"/>
          <w:sz w:val="20"/>
          <w:szCs w:val="20"/>
        </w:rPr>
        <w:t xml:space="preserve">takto </w:t>
      </w:r>
      <w:r w:rsidR="007C2831" w:rsidRPr="00902EDB">
        <w:rPr>
          <w:rFonts w:ascii="Segoe UI" w:hAnsi="Segoe UI" w:cs="Segoe UI"/>
          <w:b/>
          <w:color w:val="595959" w:themeColor="text1" w:themeTint="A6"/>
          <w:sz w:val="20"/>
          <w:szCs w:val="20"/>
        </w:rPr>
        <w:t>tzv. vzorec</w:t>
      </w:r>
    </w:p>
    <w:p w:rsidR="00DE3D7A" w:rsidRPr="00902EDB" w:rsidRDefault="00DE3D7A" w:rsidP="00A75118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Segoe UI" w:hAnsi="Segoe UI" w:cs="Segoe UI"/>
          <w:color w:val="000000" w:themeColor="text1"/>
          <w:sz w:val="20"/>
          <w:szCs w:val="20"/>
        </w:rPr>
      </w:pPr>
      <w:r w:rsidRPr="00902EDB">
        <w:rPr>
          <w:rFonts w:ascii="Segoe UI" w:hAnsi="Segoe UI" w:cs="Segoe UI"/>
          <w:color w:val="000000" w:themeColor="text1"/>
          <w:sz w:val="20"/>
          <w:szCs w:val="20"/>
        </w:rPr>
        <w:t>Klikněte do buňky, kde má být výsledek</w:t>
      </w:r>
    </w:p>
    <w:p w:rsidR="00DE3D7A" w:rsidRPr="00902EDB" w:rsidRDefault="00DE3D7A" w:rsidP="00A75118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Segoe UI" w:hAnsi="Segoe UI" w:cs="Segoe UI"/>
          <w:color w:val="000000" w:themeColor="text1"/>
          <w:sz w:val="20"/>
          <w:szCs w:val="20"/>
        </w:rPr>
      </w:pPr>
      <w:r w:rsidRPr="00902EDB">
        <w:rPr>
          <w:rFonts w:ascii="Segoe UI" w:hAnsi="Segoe UI" w:cs="Segoe UI"/>
          <w:color w:val="000000" w:themeColor="text1"/>
          <w:sz w:val="20"/>
          <w:szCs w:val="20"/>
        </w:rPr>
        <w:t>Napište „=“</w:t>
      </w:r>
    </w:p>
    <w:p w:rsidR="00DE3D7A" w:rsidRPr="00902EDB" w:rsidRDefault="00DE3D7A" w:rsidP="00A75118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Segoe UI" w:hAnsi="Segoe UI" w:cs="Segoe UI"/>
          <w:color w:val="000000" w:themeColor="text1"/>
          <w:sz w:val="20"/>
          <w:szCs w:val="20"/>
        </w:rPr>
      </w:pPr>
      <w:r w:rsidRPr="00902EDB">
        <w:rPr>
          <w:rFonts w:ascii="Segoe UI" w:hAnsi="Segoe UI" w:cs="Segoe UI"/>
          <w:color w:val="000000" w:themeColor="text1"/>
          <w:sz w:val="20"/>
          <w:szCs w:val="20"/>
        </w:rPr>
        <w:t>Pište odkazy na buňku, matematické operátory, čísla, funkce</w:t>
      </w:r>
    </w:p>
    <w:p w:rsidR="00DE3D7A" w:rsidRPr="00902EDB" w:rsidRDefault="00DE3D7A" w:rsidP="00A75118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Segoe UI" w:hAnsi="Segoe UI" w:cs="Segoe UI"/>
          <w:color w:val="000000" w:themeColor="text1"/>
          <w:sz w:val="20"/>
          <w:szCs w:val="20"/>
        </w:rPr>
      </w:pPr>
      <w:r w:rsidRPr="00902EDB">
        <w:rPr>
          <w:rFonts w:ascii="Segoe UI" w:hAnsi="Segoe UI" w:cs="Segoe UI"/>
          <w:color w:val="000000" w:themeColor="text1"/>
          <w:sz w:val="20"/>
          <w:szCs w:val="20"/>
        </w:rPr>
        <w:t>Zápis ukončete klávesou Enter</w:t>
      </w:r>
    </w:p>
    <w:p w:rsidR="00DE3D7A" w:rsidRPr="00902EDB" w:rsidRDefault="00DE3D7A" w:rsidP="00344B1D">
      <w:pPr>
        <w:pStyle w:val="Odstavecseseznamem"/>
        <w:numPr>
          <w:ilvl w:val="0"/>
          <w:numId w:val="3"/>
        </w:numPr>
        <w:spacing w:before="240" w:after="120" w:line="276" w:lineRule="auto"/>
        <w:ind w:left="425" w:hanging="425"/>
        <w:rPr>
          <w:rFonts w:ascii="Segoe UI" w:hAnsi="Segoe UI" w:cs="Segoe UI"/>
          <w:b/>
          <w:color w:val="595959" w:themeColor="text1" w:themeTint="A6"/>
          <w:sz w:val="20"/>
          <w:szCs w:val="20"/>
        </w:rPr>
      </w:pPr>
      <w:r w:rsidRPr="00902EDB">
        <w:rPr>
          <w:rFonts w:ascii="Segoe UI" w:hAnsi="Segoe UI" w:cs="Segoe UI"/>
          <w:b/>
          <w:color w:val="595959" w:themeColor="text1" w:themeTint="A6"/>
          <w:sz w:val="20"/>
          <w:szCs w:val="20"/>
        </w:rPr>
        <w:t>Příklady zápisu vzorců:</w:t>
      </w:r>
    </w:p>
    <w:p w:rsidR="00DE3D7A" w:rsidRPr="00902EDB" w:rsidRDefault="00DE3D7A" w:rsidP="00A75118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Segoe UI" w:hAnsi="Segoe UI" w:cs="Segoe UI"/>
          <w:color w:val="000000" w:themeColor="text1"/>
          <w:sz w:val="20"/>
          <w:szCs w:val="20"/>
        </w:rPr>
      </w:pPr>
      <w:r w:rsidRPr="00902EDB">
        <w:rPr>
          <w:rFonts w:ascii="Segoe UI" w:hAnsi="Segoe UI" w:cs="Segoe UI"/>
          <w:color w:val="000000" w:themeColor="text1"/>
          <w:sz w:val="20"/>
          <w:szCs w:val="20"/>
        </w:rPr>
        <w:t>=A1+B2</w:t>
      </w:r>
      <w:r w:rsidRPr="00902EDB">
        <w:rPr>
          <w:rFonts w:ascii="Segoe UI" w:hAnsi="Segoe UI" w:cs="Segoe UI"/>
          <w:color w:val="000000" w:themeColor="text1"/>
          <w:sz w:val="20"/>
          <w:szCs w:val="20"/>
        </w:rPr>
        <w:br/>
        <w:t>Sečte čísla v buňkách A1 a B2</w:t>
      </w:r>
    </w:p>
    <w:p w:rsidR="00DE3D7A" w:rsidRPr="00902EDB" w:rsidRDefault="00DE3D7A" w:rsidP="00A75118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Segoe UI" w:hAnsi="Segoe UI" w:cs="Segoe UI"/>
          <w:color w:val="000000" w:themeColor="text1"/>
          <w:sz w:val="20"/>
          <w:szCs w:val="20"/>
        </w:rPr>
      </w:pPr>
      <w:r w:rsidRPr="00902EDB">
        <w:rPr>
          <w:rFonts w:ascii="Segoe UI" w:hAnsi="Segoe UI" w:cs="Segoe UI"/>
          <w:color w:val="000000" w:themeColor="text1"/>
          <w:sz w:val="20"/>
          <w:szCs w:val="20"/>
        </w:rPr>
        <w:t>=A2/10</w:t>
      </w:r>
      <w:r w:rsidRPr="00902EDB">
        <w:rPr>
          <w:rFonts w:ascii="Segoe UI" w:hAnsi="Segoe UI" w:cs="Segoe UI"/>
          <w:color w:val="000000" w:themeColor="text1"/>
          <w:sz w:val="20"/>
          <w:szCs w:val="20"/>
        </w:rPr>
        <w:br/>
        <w:t>Vydělí číslo v buňce A1 číslem 10</w:t>
      </w:r>
    </w:p>
    <w:p w:rsidR="00DE3D7A" w:rsidRPr="00902EDB" w:rsidRDefault="00DE3D7A" w:rsidP="00A75118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Segoe UI" w:hAnsi="Segoe UI" w:cs="Segoe UI"/>
          <w:color w:val="000000" w:themeColor="text1"/>
          <w:sz w:val="20"/>
          <w:szCs w:val="20"/>
        </w:rPr>
      </w:pPr>
      <w:r w:rsidRPr="00902EDB">
        <w:rPr>
          <w:rFonts w:ascii="Segoe UI" w:hAnsi="Segoe UI" w:cs="Segoe UI"/>
          <w:color w:val="000000" w:themeColor="text1"/>
          <w:sz w:val="20"/>
          <w:szCs w:val="20"/>
        </w:rPr>
        <w:t>=SUMA(A1:A10)</w:t>
      </w:r>
      <w:r w:rsidRPr="00902EDB">
        <w:rPr>
          <w:rFonts w:ascii="Segoe UI" w:hAnsi="Segoe UI" w:cs="Segoe UI"/>
          <w:color w:val="000000" w:themeColor="text1"/>
          <w:sz w:val="20"/>
          <w:szCs w:val="20"/>
        </w:rPr>
        <w:br/>
        <w:t xml:space="preserve">Sečte všechna čísla v buňkách A1, A2, </w:t>
      </w:r>
      <w:proofErr w:type="gramStart"/>
      <w:r w:rsidRPr="00902EDB">
        <w:rPr>
          <w:rFonts w:ascii="Segoe UI" w:hAnsi="Segoe UI" w:cs="Segoe UI"/>
          <w:color w:val="000000" w:themeColor="text1"/>
          <w:sz w:val="20"/>
          <w:szCs w:val="20"/>
        </w:rPr>
        <w:t>A3, ...</w:t>
      </w:r>
      <w:r w:rsidR="00344B1D" w:rsidRPr="00902EDB">
        <w:rPr>
          <w:rFonts w:ascii="Segoe UI" w:hAnsi="Segoe UI" w:cs="Segoe UI"/>
          <w:color w:val="000000" w:themeColor="text1"/>
          <w:sz w:val="20"/>
          <w:szCs w:val="20"/>
        </w:rPr>
        <w:t>,</w:t>
      </w:r>
      <w:r w:rsidRPr="00902EDB">
        <w:rPr>
          <w:rFonts w:ascii="Segoe UI" w:hAnsi="Segoe UI" w:cs="Segoe UI"/>
          <w:color w:val="000000" w:themeColor="text1"/>
          <w:sz w:val="20"/>
          <w:szCs w:val="20"/>
        </w:rPr>
        <w:t xml:space="preserve"> A10</w:t>
      </w:r>
      <w:proofErr w:type="gramEnd"/>
    </w:p>
    <w:p w:rsidR="00DE3D7A" w:rsidRPr="00902EDB" w:rsidRDefault="00DE3D7A" w:rsidP="00DE3D7A">
      <w:pPr>
        <w:spacing w:before="240" w:after="120" w:line="276" w:lineRule="auto"/>
        <w:rPr>
          <w:rFonts w:ascii="Segoe UI" w:hAnsi="Segoe UI" w:cs="Segoe UI"/>
          <w:b/>
          <w:color w:val="595959" w:themeColor="text1" w:themeTint="A6"/>
          <w:sz w:val="20"/>
          <w:szCs w:val="20"/>
        </w:rPr>
      </w:pPr>
    </w:p>
    <w:p w:rsidR="00344B1D" w:rsidRPr="00902EDB" w:rsidRDefault="00344B1D">
      <w:pPr>
        <w:rPr>
          <w:rFonts w:ascii="Segoe UI" w:hAnsi="Segoe UI" w:cs="Segoe UI"/>
          <w:b/>
          <w:color w:val="595959" w:themeColor="text1" w:themeTint="A6"/>
          <w:sz w:val="20"/>
          <w:szCs w:val="20"/>
        </w:rPr>
      </w:pPr>
      <w:r w:rsidRPr="00902EDB">
        <w:rPr>
          <w:rFonts w:ascii="Segoe UI" w:hAnsi="Segoe UI" w:cs="Segoe UI"/>
          <w:b/>
          <w:color w:val="595959" w:themeColor="text1" w:themeTint="A6"/>
          <w:sz w:val="20"/>
        </w:rPr>
        <w:br w:type="page"/>
      </w:r>
    </w:p>
    <w:p w:rsidR="00344B1D" w:rsidRPr="00902EDB" w:rsidRDefault="00344B1D" w:rsidP="00C77AE0">
      <w:pPr>
        <w:pStyle w:val="Nadpis1"/>
        <w:rPr>
          <w:rFonts w:ascii="Segoe UI" w:hAnsi="Segoe UI" w:cs="Segoe UI"/>
        </w:rPr>
      </w:pPr>
      <w:r w:rsidRPr="00902EDB">
        <w:rPr>
          <w:rFonts w:ascii="Segoe UI" w:hAnsi="Segoe UI" w:cs="Segoe UI"/>
        </w:rPr>
        <w:lastRenderedPageBreak/>
        <w:t>Funkce</w:t>
      </w:r>
    </w:p>
    <w:p w:rsidR="00344B1D" w:rsidRPr="00902EDB" w:rsidRDefault="00344B1D" w:rsidP="00344B1D">
      <w:pPr>
        <w:pStyle w:val="Odstavecseseznamem"/>
        <w:numPr>
          <w:ilvl w:val="0"/>
          <w:numId w:val="3"/>
        </w:numPr>
        <w:spacing w:before="240" w:after="120" w:line="276" w:lineRule="auto"/>
        <w:ind w:left="425" w:hanging="425"/>
        <w:rPr>
          <w:rFonts w:ascii="Segoe UI" w:hAnsi="Segoe UI" w:cs="Segoe UI"/>
          <w:b/>
          <w:color w:val="595959" w:themeColor="text1" w:themeTint="A6"/>
          <w:sz w:val="20"/>
          <w:szCs w:val="20"/>
        </w:rPr>
      </w:pPr>
      <w:r w:rsidRPr="00902EDB">
        <w:rPr>
          <w:rFonts w:ascii="Segoe UI" w:hAnsi="Segoe UI" w:cs="Segoe UI"/>
          <w:b/>
          <w:color w:val="595959" w:themeColor="text1" w:themeTint="A6"/>
          <w:sz w:val="20"/>
          <w:szCs w:val="20"/>
        </w:rPr>
        <w:t>Excel obsahuje stovky přednastavených funkcí (SUMA, PRŮMĚR…)</w:t>
      </w:r>
    </w:p>
    <w:p w:rsidR="00A75118" w:rsidRPr="00902EDB" w:rsidRDefault="00171E4E" w:rsidP="00344B1D">
      <w:pPr>
        <w:pStyle w:val="Odstavecseseznamem"/>
        <w:numPr>
          <w:ilvl w:val="0"/>
          <w:numId w:val="3"/>
        </w:numPr>
        <w:spacing w:before="240" w:after="120" w:line="276" w:lineRule="auto"/>
        <w:ind w:left="425" w:hanging="425"/>
        <w:rPr>
          <w:rFonts w:ascii="Segoe UI" w:hAnsi="Segoe UI" w:cs="Segoe UI"/>
          <w:b/>
          <w:color w:val="595959" w:themeColor="text1" w:themeTint="A6"/>
          <w:sz w:val="20"/>
          <w:szCs w:val="20"/>
        </w:rPr>
      </w:pPr>
      <w:r w:rsidRPr="00902EDB">
        <w:rPr>
          <w:rFonts w:ascii="Segoe UI" w:hAnsi="Segoe UI" w:cs="Segoe UI"/>
          <w:b/>
          <w:color w:val="595959" w:themeColor="text1" w:themeTint="A6"/>
          <w:sz w:val="20"/>
          <w:szCs w:val="20"/>
        </w:rPr>
        <w:t>Jak vložit funkci</w:t>
      </w:r>
      <w:r w:rsidR="001950CE" w:rsidRPr="00902EDB">
        <w:rPr>
          <w:rFonts w:ascii="Segoe UI" w:hAnsi="Segoe UI" w:cs="Segoe UI"/>
          <w:b/>
          <w:color w:val="595959" w:themeColor="text1" w:themeTint="A6"/>
          <w:sz w:val="20"/>
          <w:szCs w:val="20"/>
        </w:rPr>
        <w:t>?</w:t>
      </w:r>
    </w:p>
    <w:p w:rsidR="00344B1D" w:rsidRPr="00902EDB" w:rsidRDefault="00A75118" w:rsidP="00A75118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Segoe UI" w:hAnsi="Segoe UI" w:cs="Segoe UI"/>
          <w:color w:val="000000" w:themeColor="text1"/>
          <w:sz w:val="20"/>
          <w:szCs w:val="20"/>
        </w:rPr>
      </w:pPr>
      <w:r w:rsidRPr="00902EDB">
        <w:rPr>
          <w:rFonts w:ascii="Segoe UI" w:hAnsi="Segoe UI" w:cs="Segoe UI"/>
          <w:color w:val="000000" w:themeColor="text1"/>
          <w:sz w:val="20"/>
          <w:szCs w:val="20"/>
        </w:rPr>
        <w:t xml:space="preserve">Klikněte na </w:t>
      </w:r>
      <w:r w:rsidR="00AF13A6" w:rsidRPr="00902EDB">
        <w:rPr>
          <w:rFonts w:ascii="Segoe UI" w:hAnsi="Segoe UI" w:cs="Segoe UI"/>
          <w:color w:val="000000" w:themeColor="text1"/>
          <w:sz w:val="20"/>
          <w:szCs w:val="20"/>
        </w:rPr>
        <w:t xml:space="preserve">tlačítko </w:t>
      </w:r>
      <w:proofErr w:type="spellStart"/>
      <w:r w:rsidR="00AF13A6" w:rsidRPr="00902EDB">
        <w:rPr>
          <w:rFonts w:ascii="Segoe UI" w:hAnsi="Segoe UI" w:cs="Segoe UI"/>
          <w:color w:val="000000" w:themeColor="text1"/>
          <w:sz w:val="20"/>
          <w:szCs w:val="20"/>
        </w:rPr>
        <w:t>Fx</w:t>
      </w:r>
      <w:proofErr w:type="spellEnd"/>
      <w:r w:rsidR="00AF13A6" w:rsidRPr="00902EDB">
        <w:rPr>
          <w:rFonts w:ascii="Segoe UI" w:hAnsi="Segoe UI" w:cs="Segoe UI"/>
          <w:color w:val="000000" w:themeColor="text1"/>
          <w:sz w:val="20"/>
          <w:szCs w:val="20"/>
        </w:rPr>
        <w:t xml:space="preserve"> vlevo od řádku vzorců</w:t>
      </w:r>
    </w:p>
    <w:p w:rsidR="00AF13A6" w:rsidRPr="00902EDB" w:rsidRDefault="00AF13A6" w:rsidP="00A75118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Segoe UI" w:hAnsi="Segoe UI" w:cs="Segoe UI"/>
          <w:color w:val="000000" w:themeColor="text1"/>
          <w:sz w:val="20"/>
          <w:szCs w:val="20"/>
        </w:rPr>
      </w:pPr>
      <w:r w:rsidRPr="00902EDB">
        <w:rPr>
          <w:rFonts w:ascii="Segoe UI" w:hAnsi="Segoe UI" w:cs="Segoe UI"/>
          <w:color w:val="000000" w:themeColor="text1"/>
          <w:sz w:val="20"/>
          <w:szCs w:val="20"/>
        </w:rPr>
        <w:t xml:space="preserve">V následujícím dialogu </w:t>
      </w:r>
      <w:r w:rsidR="00A75118" w:rsidRPr="00902EDB">
        <w:rPr>
          <w:rFonts w:ascii="Segoe UI" w:hAnsi="Segoe UI" w:cs="Segoe UI"/>
          <w:color w:val="000000" w:themeColor="text1"/>
          <w:sz w:val="20"/>
          <w:szCs w:val="20"/>
        </w:rPr>
        <w:t>vyberte</w:t>
      </w:r>
      <w:r w:rsidRPr="00902EDB">
        <w:rPr>
          <w:rFonts w:ascii="Segoe UI" w:hAnsi="Segoe UI" w:cs="Segoe UI"/>
          <w:color w:val="000000" w:themeColor="text1"/>
          <w:sz w:val="20"/>
          <w:szCs w:val="20"/>
        </w:rPr>
        <w:t xml:space="preserve"> správnou funkci</w:t>
      </w:r>
      <w:r w:rsidR="00A75118" w:rsidRPr="00902EDB">
        <w:rPr>
          <w:rFonts w:ascii="Segoe UI" w:hAnsi="Segoe UI" w:cs="Segoe UI"/>
          <w:color w:val="000000" w:themeColor="text1"/>
          <w:sz w:val="20"/>
          <w:szCs w:val="20"/>
        </w:rPr>
        <w:t xml:space="preserve">. </w:t>
      </w:r>
    </w:p>
    <w:p w:rsidR="00AF13A6" w:rsidRPr="00902EDB" w:rsidRDefault="00AF13A6" w:rsidP="00AF13A6">
      <w:pPr>
        <w:spacing w:before="240" w:after="120" w:line="276" w:lineRule="auto"/>
        <w:rPr>
          <w:rFonts w:ascii="Segoe UI" w:hAnsi="Segoe UI" w:cs="Segoe UI"/>
          <w:b/>
          <w:color w:val="595959" w:themeColor="text1" w:themeTint="A6"/>
          <w:sz w:val="20"/>
          <w:szCs w:val="20"/>
        </w:rPr>
      </w:pPr>
      <w:r w:rsidRPr="00902EDB">
        <w:rPr>
          <w:rFonts w:ascii="Segoe UI" w:hAnsi="Segoe UI" w:cs="Segoe UI"/>
          <w:noProof/>
        </w:rPr>
        <w:drawing>
          <wp:inline distT="0" distB="0" distL="0" distR="0" wp14:anchorId="01E8D904" wp14:editId="5CDA1231">
            <wp:extent cx="5773864" cy="3348841"/>
            <wp:effectExtent l="0" t="0" r="0" b="444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691" t="9204" r="13377" b="14522"/>
                    <a:stretch/>
                  </pic:blipFill>
                  <pic:spPr bwMode="auto">
                    <a:xfrm>
                      <a:off x="0" y="0"/>
                      <a:ext cx="5790418" cy="3358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B1D" w:rsidRPr="00902EDB" w:rsidRDefault="00A75118" w:rsidP="00A75118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Segoe UI" w:hAnsi="Segoe UI" w:cs="Segoe UI"/>
          <w:color w:val="000000" w:themeColor="text1"/>
          <w:sz w:val="20"/>
          <w:szCs w:val="20"/>
        </w:rPr>
      </w:pPr>
      <w:r w:rsidRPr="00902EDB">
        <w:rPr>
          <w:rFonts w:ascii="Segoe UI" w:hAnsi="Segoe UI" w:cs="Segoe UI"/>
          <w:color w:val="000000" w:themeColor="text1"/>
          <w:sz w:val="20"/>
          <w:szCs w:val="20"/>
        </w:rPr>
        <w:t>Dále nadefinujte její parametry. Parametrem funkce jsou obvykle buňky, ze kterých se má výsledek funkce počítat. Např. pro funkci SUMA jsou to čísla, která se mají sečíst.</w:t>
      </w:r>
    </w:p>
    <w:p w:rsidR="002E1A5C" w:rsidRPr="00902EDB" w:rsidRDefault="00344B1D" w:rsidP="00A75118">
      <w:pPr>
        <w:spacing w:before="240" w:after="120" w:line="276" w:lineRule="auto"/>
        <w:rPr>
          <w:rFonts w:ascii="Segoe UI" w:hAnsi="Segoe UI" w:cs="Segoe UI"/>
          <w:b/>
          <w:color w:val="000000" w:themeColor="text1"/>
          <w:szCs w:val="22"/>
        </w:rPr>
      </w:pPr>
      <w:r w:rsidRPr="00902EDB">
        <w:rPr>
          <w:rFonts w:ascii="Segoe UI" w:hAnsi="Segoe UI" w:cs="Segoe UI"/>
          <w:b/>
          <w:color w:val="000000" w:themeColor="text1"/>
          <w:szCs w:val="22"/>
        </w:rPr>
        <w:t xml:space="preserve"> </w:t>
      </w:r>
      <w:r w:rsidR="00A75118" w:rsidRPr="00902EDB">
        <w:rPr>
          <w:rFonts w:ascii="Segoe UI" w:hAnsi="Segoe UI" w:cs="Segoe UI"/>
          <w:noProof/>
        </w:rPr>
        <w:drawing>
          <wp:inline distT="0" distB="0" distL="0" distR="0" wp14:anchorId="34F8D44B" wp14:editId="48F520B4">
            <wp:extent cx="2608027" cy="1478942"/>
            <wp:effectExtent l="0" t="0" r="1905" b="698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888" t="33571" r="33201" b="22136"/>
                    <a:stretch/>
                  </pic:blipFill>
                  <pic:spPr bwMode="auto">
                    <a:xfrm>
                      <a:off x="0" y="0"/>
                      <a:ext cx="2609869" cy="1479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118" w:rsidRPr="00902EDB" w:rsidRDefault="00171E4E" w:rsidP="00A75118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Segoe UI" w:hAnsi="Segoe UI" w:cs="Segoe UI"/>
          <w:color w:val="000000" w:themeColor="text1"/>
          <w:sz w:val="20"/>
          <w:szCs w:val="20"/>
        </w:rPr>
      </w:pPr>
      <w:r w:rsidRPr="00902EDB">
        <w:rPr>
          <w:rFonts w:ascii="Segoe UI" w:hAnsi="Segoe UI" w:cs="Segoe UI"/>
          <w:color w:val="000000" w:themeColor="text1"/>
          <w:sz w:val="20"/>
          <w:szCs w:val="20"/>
        </w:rPr>
        <w:t>Potvrďte</w:t>
      </w:r>
      <w:r w:rsidR="00A75118" w:rsidRPr="00902EDB">
        <w:rPr>
          <w:rFonts w:ascii="Segoe UI" w:hAnsi="Segoe UI" w:cs="Segoe UI"/>
          <w:color w:val="000000" w:themeColor="text1"/>
          <w:sz w:val="20"/>
          <w:szCs w:val="20"/>
        </w:rPr>
        <w:t xml:space="preserve"> a výpočet je hotov</w:t>
      </w:r>
    </w:p>
    <w:p w:rsidR="00A75118" w:rsidRPr="00902EDB" w:rsidRDefault="00A75118">
      <w:pPr>
        <w:rPr>
          <w:rFonts w:ascii="Segoe UI" w:hAnsi="Segoe UI" w:cs="Segoe UI"/>
          <w:color w:val="000000" w:themeColor="text1"/>
          <w:sz w:val="20"/>
          <w:szCs w:val="20"/>
        </w:rPr>
      </w:pPr>
      <w:r w:rsidRPr="00902EDB">
        <w:rPr>
          <w:rFonts w:ascii="Segoe UI" w:hAnsi="Segoe UI" w:cs="Segoe UI"/>
          <w:color w:val="000000" w:themeColor="text1"/>
          <w:sz w:val="20"/>
          <w:szCs w:val="20"/>
        </w:rPr>
        <w:br w:type="page"/>
      </w:r>
    </w:p>
    <w:p w:rsidR="00171E4E" w:rsidRPr="00902EDB" w:rsidRDefault="00171E4E" w:rsidP="00C77AE0">
      <w:pPr>
        <w:pStyle w:val="Nadpis1"/>
        <w:rPr>
          <w:rFonts w:ascii="Segoe UI" w:hAnsi="Segoe UI" w:cs="Segoe UI"/>
        </w:rPr>
      </w:pPr>
      <w:r w:rsidRPr="00902EDB">
        <w:rPr>
          <w:rFonts w:ascii="Segoe UI" w:hAnsi="Segoe UI" w:cs="Segoe UI"/>
        </w:rPr>
        <w:lastRenderedPageBreak/>
        <w:t>Řazení</w:t>
      </w:r>
    </w:p>
    <w:p w:rsidR="00171E4E" w:rsidRPr="00902EDB" w:rsidRDefault="00A449D0" w:rsidP="00171E4E">
      <w:pPr>
        <w:pStyle w:val="Odstavecseseznamem"/>
        <w:numPr>
          <w:ilvl w:val="0"/>
          <w:numId w:val="3"/>
        </w:numPr>
        <w:spacing w:before="240" w:after="120" w:line="276" w:lineRule="auto"/>
        <w:ind w:left="425" w:hanging="425"/>
        <w:rPr>
          <w:rFonts w:ascii="Segoe UI" w:hAnsi="Segoe UI" w:cs="Segoe UI"/>
          <w:b/>
          <w:color w:val="595959" w:themeColor="text1" w:themeTint="A6"/>
          <w:sz w:val="20"/>
          <w:szCs w:val="20"/>
        </w:rPr>
      </w:pPr>
      <w:r w:rsidRPr="00902EDB">
        <w:rPr>
          <w:rFonts w:ascii="Segoe UI" w:hAnsi="Segoe UI" w:cs="Segoe UI"/>
          <w:b/>
          <w:color w:val="595959" w:themeColor="text1" w:themeTint="A6"/>
          <w:sz w:val="20"/>
          <w:szCs w:val="20"/>
        </w:rPr>
        <w:t>Jak seřadit položky v tabulce?</w:t>
      </w:r>
    </w:p>
    <w:p w:rsidR="00A449D0" w:rsidRPr="00902EDB" w:rsidRDefault="00A449D0" w:rsidP="00A449D0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Segoe UI" w:hAnsi="Segoe UI" w:cs="Segoe UI"/>
          <w:color w:val="000000" w:themeColor="text1"/>
          <w:sz w:val="20"/>
          <w:szCs w:val="20"/>
        </w:rPr>
      </w:pPr>
      <w:r w:rsidRPr="00902EDB">
        <w:rPr>
          <w:rFonts w:ascii="Segoe UI" w:hAnsi="Segoe UI" w:cs="Segoe UI"/>
          <w:color w:val="000000" w:themeColor="text1"/>
          <w:sz w:val="20"/>
          <w:szCs w:val="20"/>
        </w:rPr>
        <w:t>Klikněte do tabulky, kterou chcete seřadit</w:t>
      </w:r>
    </w:p>
    <w:p w:rsidR="00A449D0" w:rsidRPr="00902EDB" w:rsidRDefault="00A449D0" w:rsidP="00A449D0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Segoe UI" w:hAnsi="Segoe UI" w:cs="Segoe UI"/>
          <w:color w:val="000000" w:themeColor="text1"/>
          <w:sz w:val="20"/>
          <w:szCs w:val="20"/>
        </w:rPr>
      </w:pPr>
      <w:r w:rsidRPr="00902EDB">
        <w:rPr>
          <w:rFonts w:ascii="Segoe UI" w:hAnsi="Segoe UI" w:cs="Segoe UI"/>
          <w:color w:val="000000" w:themeColor="text1"/>
          <w:sz w:val="20"/>
          <w:szCs w:val="20"/>
        </w:rPr>
        <w:t xml:space="preserve">V kartě Data jděte </w:t>
      </w:r>
      <w:proofErr w:type="gramStart"/>
      <w:r w:rsidRPr="00902EDB">
        <w:rPr>
          <w:rFonts w:ascii="Segoe UI" w:hAnsi="Segoe UI" w:cs="Segoe UI"/>
          <w:color w:val="000000" w:themeColor="text1"/>
          <w:sz w:val="20"/>
          <w:szCs w:val="20"/>
        </w:rPr>
        <w:t>na Seřadit</w:t>
      </w:r>
      <w:proofErr w:type="gramEnd"/>
    </w:p>
    <w:p w:rsidR="00A449D0" w:rsidRPr="00902EDB" w:rsidRDefault="00A449D0" w:rsidP="00A449D0">
      <w:pPr>
        <w:spacing w:before="120" w:after="120" w:line="276" w:lineRule="auto"/>
        <w:ind w:left="426"/>
        <w:rPr>
          <w:rFonts w:ascii="Segoe UI" w:hAnsi="Segoe UI" w:cs="Segoe UI"/>
          <w:color w:val="000000" w:themeColor="text1"/>
          <w:sz w:val="20"/>
          <w:szCs w:val="20"/>
        </w:rPr>
      </w:pPr>
      <w:r w:rsidRPr="00902EDB">
        <w:rPr>
          <w:rFonts w:ascii="Segoe UI" w:hAnsi="Segoe UI" w:cs="Segoe UI"/>
          <w:noProof/>
        </w:rPr>
        <w:drawing>
          <wp:inline distT="0" distB="0" distL="0" distR="0" wp14:anchorId="7EF482F6" wp14:editId="055114F3">
            <wp:extent cx="5467350" cy="3158706"/>
            <wp:effectExtent l="0" t="0" r="0" b="381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660" t="9407" r="12723" b="13911"/>
                    <a:stretch/>
                  </pic:blipFill>
                  <pic:spPr bwMode="auto">
                    <a:xfrm>
                      <a:off x="0" y="0"/>
                      <a:ext cx="5467350" cy="3158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9D0" w:rsidRPr="00902EDB" w:rsidRDefault="00A449D0" w:rsidP="00A449D0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Segoe UI" w:hAnsi="Segoe UI" w:cs="Segoe UI"/>
          <w:color w:val="000000" w:themeColor="text1"/>
          <w:sz w:val="20"/>
          <w:szCs w:val="20"/>
        </w:rPr>
      </w:pPr>
      <w:r w:rsidRPr="00902EDB">
        <w:rPr>
          <w:rFonts w:ascii="Segoe UI" w:hAnsi="Segoe UI" w:cs="Segoe UI"/>
          <w:color w:val="000000" w:themeColor="text1"/>
          <w:sz w:val="20"/>
          <w:szCs w:val="20"/>
        </w:rPr>
        <w:t xml:space="preserve">V </w:t>
      </w:r>
      <w:r w:rsidR="00BD2613" w:rsidRPr="00902EDB">
        <w:rPr>
          <w:rFonts w:ascii="Segoe UI" w:hAnsi="Segoe UI" w:cs="Segoe UI"/>
          <w:color w:val="000000" w:themeColor="text1"/>
          <w:sz w:val="20"/>
          <w:szCs w:val="20"/>
        </w:rPr>
        <w:t>„</w:t>
      </w:r>
      <w:r w:rsidRPr="00902EDB">
        <w:rPr>
          <w:rFonts w:ascii="Segoe UI" w:hAnsi="Segoe UI" w:cs="Segoe UI"/>
          <w:color w:val="000000" w:themeColor="text1"/>
          <w:sz w:val="20"/>
          <w:szCs w:val="20"/>
        </w:rPr>
        <w:t>Seřadit podle</w:t>
      </w:r>
      <w:r w:rsidR="00BD2613" w:rsidRPr="00902EDB">
        <w:rPr>
          <w:rFonts w:ascii="Segoe UI" w:hAnsi="Segoe UI" w:cs="Segoe UI"/>
          <w:color w:val="000000" w:themeColor="text1"/>
          <w:sz w:val="20"/>
          <w:szCs w:val="20"/>
        </w:rPr>
        <w:t>“</w:t>
      </w:r>
      <w:r w:rsidRPr="00902EDB">
        <w:rPr>
          <w:rFonts w:ascii="Segoe UI" w:hAnsi="Segoe UI" w:cs="Segoe UI"/>
          <w:color w:val="000000" w:themeColor="text1"/>
          <w:sz w:val="20"/>
          <w:szCs w:val="20"/>
        </w:rPr>
        <w:t xml:space="preserve"> vyberte, podle čeho chcete řadit</w:t>
      </w:r>
    </w:p>
    <w:p w:rsidR="00BD2613" w:rsidRPr="00902EDB" w:rsidRDefault="00A449D0" w:rsidP="00A449D0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Segoe UI" w:hAnsi="Segoe UI" w:cs="Segoe UI"/>
          <w:color w:val="000000" w:themeColor="text1"/>
          <w:sz w:val="20"/>
          <w:szCs w:val="20"/>
        </w:rPr>
      </w:pPr>
      <w:r w:rsidRPr="00902EDB">
        <w:rPr>
          <w:rFonts w:ascii="Segoe UI" w:hAnsi="Segoe UI" w:cs="Segoe UI"/>
          <w:color w:val="000000" w:themeColor="text1"/>
          <w:sz w:val="20"/>
          <w:szCs w:val="20"/>
        </w:rPr>
        <w:t>Klikněte na OK</w:t>
      </w:r>
    </w:p>
    <w:p w:rsidR="00BD2613" w:rsidRPr="00902EDB" w:rsidRDefault="00BD2613">
      <w:pPr>
        <w:rPr>
          <w:rFonts w:ascii="Segoe UI" w:hAnsi="Segoe UI" w:cs="Segoe UI"/>
          <w:color w:val="000000" w:themeColor="text1"/>
          <w:sz w:val="20"/>
          <w:szCs w:val="20"/>
        </w:rPr>
      </w:pPr>
      <w:r w:rsidRPr="00902EDB">
        <w:rPr>
          <w:rFonts w:ascii="Segoe UI" w:hAnsi="Segoe UI" w:cs="Segoe UI"/>
          <w:color w:val="000000" w:themeColor="text1"/>
          <w:sz w:val="20"/>
          <w:szCs w:val="20"/>
        </w:rPr>
        <w:br w:type="page"/>
      </w:r>
    </w:p>
    <w:p w:rsidR="00BD2613" w:rsidRPr="00902EDB" w:rsidRDefault="00BD2613" w:rsidP="00C77AE0">
      <w:pPr>
        <w:pStyle w:val="Nadpis1"/>
        <w:rPr>
          <w:rFonts w:ascii="Segoe UI" w:hAnsi="Segoe UI" w:cs="Segoe UI"/>
        </w:rPr>
      </w:pPr>
      <w:r w:rsidRPr="00902EDB">
        <w:rPr>
          <w:rFonts w:ascii="Segoe UI" w:hAnsi="Segoe UI" w:cs="Segoe UI"/>
        </w:rPr>
        <w:lastRenderedPageBreak/>
        <w:t>Filtrování</w:t>
      </w:r>
    </w:p>
    <w:p w:rsidR="00BD2613" w:rsidRPr="00902EDB" w:rsidRDefault="00B04031" w:rsidP="00BD2613">
      <w:pPr>
        <w:pStyle w:val="Odstavecseseznamem"/>
        <w:numPr>
          <w:ilvl w:val="0"/>
          <w:numId w:val="3"/>
        </w:numPr>
        <w:spacing w:before="240" w:after="120" w:line="276" w:lineRule="auto"/>
        <w:ind w:left="425" w:hanging="425"/>
        <w:rPr>
          <w:rFonts w:ascii="Segoe UI" w:hAnsi="Segoe UI" w:cs="Segoe UI"/>
          <w:b/>
          <w:color w:val="595959" w:themeColor="text1" w:themeTint="A6"/>
          <w:sz w:val="20"/>
          <w:szCs w:val="20"/>
        </w:rPr>
      </w:pPr>
      <w:r w:rsidRPr="00902EDB">
        <w:rPr>
          <w:rFonts w:ascii="Segoe UI" w:hAnsi="Segoe UI" w:cs="Segoe UI"/>
          <w:b/>
          <w:color w:val="595959" w:themeColor="text1" w:themeTint="A6"/>
          <w:sz w:val="20"/>
          <w:szCs w:val="20"/>
        </w:rPr>
        <w:t>Jak v tabulce zobrazit pouze některé položky?</w:t>
      </w:r>
    </w:p>
    <w:p w:rsidR="00BD2613" w:rsidRPr="00902EDB" w:rsidRDefault="00B04031" w:rsidP="00B04031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Segoe UI" w:hAnsi="Segoe UI" w:cs="Segoe UI"/>
          <w:color w:val="000000" w:themeColor="text1"/>
          <w:sz w:val="20"/>
          <w:szCs w:val="20"/>
        </w:rPr>
      </w:pPr>
      <w:r w:rsidRPr="00902EDB">
        <w:rPr>
          <w:rFonts w:ascii="Segoe UI" w:hAnsi="Segoe UI" w:cs="Segoe UI"/>
          <w:color w:val="000000" w:themeColor="text1"/>
          <w:sz w:val="20"/>
          <w:szCs w:val="20"/>
        </w:rPr>
        <w:t xml:space="preserve">Klikněte do tabulky, kterou chcete </w:t>
      </w:r>
      <w:r w:rsidR="001950CE" w:rsidRPr="00902EDB">
        <w:rPr>
          <w:rFonts w:ascii="Segoe UI" w:hAnsi="Segoe UI" w:cs="Segoe UI"/>
          <w:color w:val="000000" w:themeColor="text1"/>
          <w:sz w:val="20"/>
          <w:szCs w:val="20"/>
        </w:rPr>
        <w:t xml:space="preserve">takto </w:t>
      </w:r>
      <w:r w:rsidRPr="00902EDB">
        <w:rPr>
          <w:rFonts w:ascii="Segoe UI" w:hAnsi="Segoe UI" w:cs="Segoe UI"/>
          <w:color w:val="000000" w:themeColor="text1"/>
          <w:sz w:val="20"/>
          <w:szCs w:val="20"/>
        </w:rPr>
        <w:t>filtrovat</w:t>
      </w:r>
    </w:p>
    <w:p w:rsidR="00B04031" w:rsidRPr="00902EDB" w:rsidRDefault="00B04031" w:rsidP="00B04031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Segoe UI" w:hAnsi="Segoe UI" w:cs="Segoe UI"/>
          <w:color w:val="000000" w:themeColor="text1"/>
          <w:sz w:val="20"/>
          <w:szCs w:val="20"/>
        </w:rPr>
      </w:pPr>
      <w:r w:rsidRPr="00902EDB">
        <w:rPr>
          <w:rFonts w:ascii="Segoe UI" w:hAnsi="Segoe UI" w:cs="Segoe UI"/>
          <w:color w:val="000000" w:themeColor="text1"/>
          <w:sz w:val="20"/>
          <w:szCs w:val="20"/>
        </w:rPr>
        <w:t>V kartě Data klikněte na Filtr</w:t>
      </w:r>
    </w:p>
    <w:p w:rsidR="00B04031" w:rsidRPr="00902EDB" w:rsidRDefault="00B04031" w:rsidP="00B04031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Segoe UI" w:hAnsi="Segoe UI" w:cs="Segoe UI"/>
          <w:color w:val="000000" w:themeColor="text1"/>
          <w:sz w:val="20"/>
          <w:szCs w:val="20"/>
        </w:rPr>
      </w:pPr>
      <w:r w:rsidRPr="00902EDB">
        <w:rPr>
          <w:rFonts w:ascii="Segoe UI" w:hAnsi="Segoe UI" w:cs="Segoe UI"/>
          <w:color w:val="000000" w:themeColor="text1"/>
          <w:sz w:val="20"/>
          <w:szCs w:val="20"/>
        </w:rPr>
        <w:t>Nechte zaškrtnuté pouze ty položky, které mají zůstat zobrazené</w:t>
      </w:r>
    </w:p>
    <w:p w:rsidR="00B04031" w:rsidRPr="00902EDB" w:rsidRDefault="00B04031" w:rsidP="00B04031">
      <w:pPr>
        <w:spacing w:before="120" w:after="120" w:line="276" w:lineRule="auto"/>
        <w:ind w:left="426"/>
        <w:rPr>
          <w:rFonts w:ascii="Segoe UI" w:hAnsi="Segoe UI" w:cs="Segoe UI"/>
          <w:color w:val="000000" w:themeColor="text1"/>
          <w:sz w:val="20"/>
          <w:szCs w:val="20"/>
        </w:rPr>
      </w:pPr>
      <w:r w:rsidRPr="00902EDB">
        <w:rPr>
          <w:rFonts w:ascii="Segoe UI" w:hAnsi="Segoe UI" w:cs="Segoe UI"/>
          <w:noProof/>
        </w:rPr>
        <w:drawing>
          <wp:inline distT="0" distB="0" distL="0" distR="0" wp14:anchorId="129D723E" wp14:editId="3D345E55">
            <wp:extent cx="5420273" cy="3145536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178" t="9409" r="12783" b="13129"/>
                    <a:stretch/>
                  </pic:blipFill>
                  <pic:spPr bwMode="auto">
                    <a:xfrm>
                      <a:off x="0" y="0"/>
                      <a:ext cx="5417556" cy="3143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031" w:rsidRPr="00902EDB" w:rsidRDefault="00B04031" w:rsidP="00B04031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Segoe UI" w:hAnsi="Segoe UI" w:cs="Segoe UI"/>
          <w:color w:val="000000" w:themeColor="text1"/>
          <w:sz w:val="20"/>
          <w:szCs w:val="20"/>
        </w:rPr>
      </w:pPr>
      <w:r w:rsidRPr="00902EDB">
        <w:rPr>
          <w:rFonts w:ascii="Segoe UI" w:hAnsi="Segoe UI" w:cs="Segoe UI"/>
          <w:color w:val="000000" w:themeColor="text1"/>
          <w:sz w:val="20"/>
          <w:szCs w:val="20"/>
        </w:rPr>
        <w:t>Klikněte na OK</w:t>
      </w:r>
    </w:p>
    <w:p w:rsidR="00B04031" w:rsidRPr="00902EDB" w:rsidRDefault="00B04031">
      <w:pPr>
        <w:rPr>
          <w:rFonts w:ascii="Segoe UI" w:hAnsi="Segoe UI" w:cs="Segoe UI"/>
          <w:color w:val="000000" w:themeColor="text1"/>
          <w:sz w:val="20"/>
          <w:szCs w:val="20"/>
        </w:rPr>
      </w:pPr>
      <w:r w:rsidRPr="00902EDB">
        <w:rPr>
          <w:rFonts w:ascii="Segoe UI" w:hAnsi="Segoe UI" w:cs="Segoe UI"/>
          <w:color w:val="000000" w:themeColor="text1"/>
          <w:sz w:val="20"/>
          <w:szCs w:val="20"/>
        </w:rPr>
        <w:br w:type="page"/>
      </w:r>
    </w:p>
    <w:p w:rsidR="00B04031" w:rsidRPr="00902EDB" w:rsidRDefault="00B04031" w:rsidP="00C77AE0">
      <w:pPr>
        <w:pStyle w:val="Nadpis1"/>
        <w:rPr>
          <w:rFonts w:ascii="Segoe UI" w:hAnsi="Segoe UI" w:cs="Segoe UI"/>
        </w:rPr>
      </w:pPr>
      <w:r w:rsidRPr="00902EDB">
        <w:rPr>
          <w:rFonts w:ascii="Segoe UI" w:hAnsi="Segoe UI" w:cs="Segoe UI"/>
        </w:rPr>
        <w:lastRenderedPageBreak/>
        <w:t>Kontingenční tabulky</w:t>
      </w:r>
    </w:p>
    <w:p w:rsidR="00B04031" w:rsidRPr="00902EDB" w:rsidRDefault="00B04031" w:rsidP="00B04031">
      <w:pPr>
        <w:pStyle w:val="Odstavecseseznamem"/>
        <w:numPr>
          <w:ilvl w:val="0"/>
          <w:numId w:val="3"/>
        </w:numPr>
        <w:spacing w:before="240" w:after="120" w:line="276" w:lineRule="auto"/>
        <w:ind w:left="425" w:hanging="425"/>
        <w:rPr>
          <w:rFonts w:ascii="Segoe UI" w:hAnsi="Segoe UI" w:cs="Segoe UI"/>
          <w:b/>
          <w:color w:val="595959" w:themeColor="text1" w:themeTint="A6"/>
          <w:sz w:val="20"/>
          <w:szCs w:val="20"/>
        </w:rPr>
      </w:pPr>
      <w:r w:rsidRPr="00902EDB">
        <w:rPr>
          <w:rFonts w:ascii="Segoe UI" w:hAnsi="Segoe UI" w:cs="Segoe UI"/>
          <w:b/>
          <w:color w:val="595959" w:themeColor="text1" w:themeTint="A6"/>
          <w:sz w:val="20"/>
          <w:szCs w:val="20"/>
        </w:rPr>
        <w:t>Jak vložit kontingenční tabulku?</w:t>
      </w:r>
    </w:p>
    <w:p w:rsidR="00B04031" w:rsidRPr="00902EDB" w:rsidRDefault="00B04031" w:rsidP="00B04031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Segoe UI" w:hAnsi="Segoe UI" w:cs="Segoe UI"/>
          <w:color w:val="000000" w:themeColor="text1"/>
          <w:sz w:val="20"/>
          <w:szCs w:val="20"/>
        </w:rPr>
      </w:pPr>
      <w:r w:rsidRPr="00902EDB">
        <w:rPr>
          <w:rFonts w:ascii="Segoe UI" w:hAnsi="Segoe UI" w:cs="Segoe UI"/>
          <w:color w:val="000000" w:themeColor="text1"/>
          <w:sz w:val="20"/>
          <w:szCs w:val="20"/>
        </w:rPr>
        <w:t xml:space="preserve">Klikněte </w:t>
      </w:r>
      <w:r w:rsidR="00A82F7F" w:rsidRPr="00902EDB">
        <w:rPr>
          <w:rFonts w:ascii="Segoe UI" w:hAnsi="Segoe UI" w:cs="Segoe UI"/>
          <w:color w:val="000000" w:themeColor="text1"/>
          <w:sz w:val="20"/>
          <w:szCs w:val="20"/>
        </w:rPr>
        <w:t xml:space="preserve">v kartě Vložení na </w:t>
      </w:r>
      <w:proofErr w:type="gramStart"/>
      <w:r w:rsidR="00A82F7F" w:rsidRPr="00902EDB">
        <w:rPr>
          <w:rFonts w:ascii="Segoe UI" w:hAnsi="Segoe UI" w:cs="Segoe UI"/>
          <w:color w:val="000000" w:themeColor="text1"/>
          <w:sz w:val="20"/>
          <w:szCs w:val="20"/>
        </w:rPr>
        <w:t>Kontingenční tabulka</w:t>
      </w:r>
      <w:proofErr w:type="gramEnd"/>
    </w:p>
    <w:p w:rsidR="00A82F7F" w:rsidRPr="00902EDB" w:rsidRDefault="00A82F7F" w:rsidP="00A82F7F">
      <w:pPr>
        <w:spacing w:before="120" w:after="120" w:line="276" w:lineRule="auto"/>
        <w:ind w:left="426"/>
        <w:rPr>
          <w:rFonts w:ascii="Segoe UI" w:hAnsi="Segoe UI" w:cs="Segoe UI"/>
          <w:color w:val="000000" w:themeColor="text1"/>
          <w:sz w:val="20"/>
          <w:szCs w:val="20"/>
        </w:rPr>
      </w:pPr>
      <w:r w:rsidRPr="00902EDB">
        <w:rPr>
          <w:rFonts w:ascii="Segoe UI" w:hAnsi="Segoe UI" w:cs="Segoe UI"/>
          <w:noProof/>
        </w:rPr>
        <w:drawing>
          <wp:inline distT="0" distB="0" distL="0" distR="0" wp14:anchorId="1D13CA5B" wp14:editId="1B46D8FB">
            <wp:extent cx="5378569" cy="3145809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691" t="8972" r="13274" b="14004"/>
                    <a:stretch/>
                  </pic:blipFill>
                  <pic:spPr bwMode="auto">
                    <a:xfrm>
                      <a:off x="0" y="0"/>
                      <a:ext cx="5380777" cy="314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F7F" w:rsidRPr="00902EDB" w:rsidRDefault="00A82F7F" w:rsidP="00A82F7F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Segoe UI" w:hAnsi="Segoe UI" w:cs="Segoe UI"/>
          <w:color w:val="000000" w:themeColor="text1"/>
          <w:sz w:val="20"/>
          <w:szCs w:val="20"/>
        </w:rPr>
      </w:pPr>
      <w:r w:rsidRPr="00902EDB">
        <w:rPr>
          <w:rFonts w:ascii="Segoe UI" w:hAnsi="Segoe UI" w:cs="Segoe UI"/>
          <w:color w:val="000000" w:themeColor="text1"/>
          <w:sz w:val="20"/>
          <w:szCs w:val="20"/>
        </w:rPr>
        <w:t>Potvrďte následující dialog</w:t>
      </w:r>
    </w:p>
    <w:p w:rsidR="00A82F7F" w:rsidRPr="00902EDB" w:rsidRDefault="00A82F7F" w:rsidP="00A82F7F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Segoe UI" w:hAnsi="Segoe UI" w:cs="Segoe UI"/>
          <w:color w:val="000000" w:themeColor="text1"/>
          <w:sz w:val="20"/>
          <w:szCs w:val="20"/>
        </w:rPr>
      </w:pPr>
      <w:r w:rsidRPr="00902EDB">
        <w:rPr>
          <w:rFonts w:ascii="Segoe UI" w:hAnsi="Segoe UI" w:cs="Segoe UI"/>
          <w:color w:val="000000" w:themeColor="text1"/>
          <w:sz w:val="20"/>
          <w:szCs w:val="20"/>
        </w:rPr>
        <w:t xml:space="preserve">V novém listu, který se otevře, vytvořte kontingenční tabulku přetahováním názvů sloupců do filtrových, sloupcových, řádkových nebo hodnotových polí </w:t>
      </w:r>
    </w:p>
    <w:p w:rsidR="00A82F7F" w:rsidRPr="00902EDB" w:rsidRDefault="00A82F7F" w:rsidP="00A82F7F">
      <w:pPr>
        <w:spacing w:before="120" w:after="120" w:line="276" w:lineRule="auto"/>
        <w:ind w:left="426"/>
        <w:rPr>
          <w:rFonts w:ascii="Segoe UI" w:hAnsi="Segoe UI" w:cs="Segoe UI"/>
          <w:color w:val="000000" w:themeColor="text1"/>
          <w:sz w:val="20"/>
          <w:szCs w:val="20"/>
        </w:rPr>
      </w:pPr>
      <w:r w:rsidRPr="00902EDB">
        <w:rPr>
          <w:rFonts w:ascii="Segoe UI" w:hAnsi="Segoe UI" w:cs="Segoe UI"/>
          <w:noProof/>
        </w:rPr>
        <w:drawing>
          <wp:inline distT="0" distB="0" distL="0" distR="0" wp14:anchorId="07FED972" wp14:editId="56E8B019">
            <wp:extent cx="5377218" cy="3168422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399" t="8986" r="12974" b="12796"/>
                    <a:stretch/>
                  </pic:blipFill>
                  <pic:spPr bwMode="auto">
                    <a:xfrm>
                      <a:off x="0" y="0"/>
                      <a:ext cx="5377218" cy="3168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613" w:rsidRPr="00902EDB" w:rsidRDefault="00BD2613">
      <w:pPr>
        <w:rPr>
          <w:rFonts w:ascii="Segoe UI" w:hAnsi="Segoe UI" w:cs="Segoe UI"/>
          <w:color w:val="000000" w:themeColor="text1"/>
          <w:sz w:val="20"/>
          <w:szCs w:val="20"/>
        </w:rPr>
      </w:pPr>
      <w:r w:rsidRPr="00902EDB">
        <w:rPr>
          <w:rFonts w:ascii="Segoe UI" w:hAnsi="Segoe UI" w:cs="Segoe UI"/>
          <w:color w:val="000000" w:themeColor="text1"/>
          <w:sz w:val="20"/>
          <w:szCs w:val="20"/>
        </w:rPr>
        <w:br w:type="page"/>
      </w:r>
    </w:p>
    <w:p w:rsidR="00BD2613" w:rsidRPr="00902EDB" w:rsidRDefault="00A82F7F" w:rsidP="00C77AE0">
      <w:pPr>
        <w:pStyle w:val="Nadpis1"/>
        <w:rPr>
          <w:rFonts w:ascii="Segoe UI" w:hAnsi="Segoe UI" w:cs="Segoe UI"/>
        </w:rPr>
      </w:pPr>
      <w:r w:rsidRPr="00902EDB">
        <w:rPr>
          <w:rFonts w:ascii="Segoe UI" w:hAnsi="Segoe UI" w:cs="Segoe UI"/>
        </w:rPr>
        <w:lastRenderedPageBreak/>
        <w:t>Klávesové zkratky</w:t>
      </w:r>
    </w:p>
    <w:p w:rsidR="00A82F7F" w:rsidRPr="00902EDB" w:rsidRDefault="00A82F7F" w:rsidP="00687C23">
      <w:pPr>
        <w:pStyle w:val="Odstavecseseznamem"/>
        <w:numPr>
          <w:ilvl w:val="0"/>
          <w:numId w:val="3"/>
        </w:numPr>
        <w:spacing w:before="240" w:after="120" w:line="276" w:lineRule="auto"/>
        <w:ind w:left="425" w:hanging="425"/>
        <w:rPr>
          <w:rFonts w:ascii="Segoe UI" w:hAnsi="Segoe UI" w:cs="Segoe UI"/>
          <w:b/>
          <w:color w:val="595959" w:themeColor="text1" w:themeTint="A6"/>
          <w:sz w:val="20"/>
          <w:szCs w:val="20"/>
        </w:rPr>
      </w:pPr>
      <w:r w:rsidRPr="00902EDB">
        <w:rPr>
          <w:rFonts w:ascii="Segoe UI" w:hAnsi="Segoe UI" w:cs="Segoe UI"/>
          <w:b/>
          <w:color w:val="595959" w:themeColor="text1" w:themeTint="A6"/>
          <w:sz w:val="20"/>
          <w:szCs w:val="20"/>
        </w:rPr>
        <w:t>Výběr celé tabulky (ne celého listu - opravdu pouze tabulky, ve které je aktivní buňka)</w:t>
      </w:r>
      <w:r w:rsidR="00687C23" w:rsidRPr="00902EDB">
        <w:rPr>
          <w:rFonts w:ascii="Segoe UI" w:hAnsi="Segoe UI" w:cs="Segoe UI"/>
          <w:b/>
          <w:color w:val="595959" w:themeColor="text1" w:themeTint="A6"/>
          <w:sz w:val="20"/>
          <w:szCs w:val="20"/>
        </w:rPr>
        <w:br/>
      </w:r>
      <w:r w:rsidRPr="00902EDB">
        <w:rPr>
          <w:rFonts w:ascii="Segoe UI" w:hAnsi="Segoe UI" w:cs="Segoe UI"/>
          <w:b/>
          <w:color w:val="595959" w:themeColor="text1" w:themeTint="A6"/>
          <w:sz w:val="20"/>
          <w:szCs w:val="20"/>
        </w:rPr>
        <w:t>Ctrl + *</w:t>
      </w:r>
    </w:p>
    <w:p w:rsidR="00A82F7F" w:rsidRPr="00902EDB" w:rsidRDefault="00A82F7F" w:rsidP="00687C23">
      <w:pPr>
        <w:pStyle w:val="Odstavecseseznamem"/>
        <w:numPr>
          <w:ilvl w:val="0"/>
          <w:numId w:val="3"/>
        </w:numPr>
        <w:spacing w:before="240" w:after="120" w:line="276" w:lineRule="auto"/>
        <w:ind w:left="425" w:hanging="425"/>
        <w:rPr>
          <w:rFonts w:ascii="Segoe UI" w:hAnsi="Segoe UI" w:cs="Segoe UI"/>
          <w:b/>
          <w:color w:val="595959" w:themeColor="text1" w:themeTint="A6"/>
          <w:sz w:val="20"/>
          <w:szCs w:val="20"/>
        </w:rPr>
      </w:pPr>
      <w:r w:rsidRPr="00902EDB">
        <w:rPr>
          <w:rFonts w:ascii="Segoe UI" w:hAnsi="Segoe UI" w:cs="Segoe UI"/>
          <w:b/>
          <w:color w:val="595959" w:themeColor="text1" w:themeTint="A6"/>
          <w:sz w:val="20"/>
          <w:szCs w:val="20"/>
        </w:rPr>
        <w:t>Výběr celého listu</w:t>
      </w:r>
      <w:r w:rsidRPr="00902EDB">
        <w:rPr>
          <w:rFonts w:ascii="Segoe UI" w:hAnsi="Segoe UI" w:cs="Segoe UI"/>
          <w:b/>
          <w:color w:val="595959" w:themeColor="text1" w:themeTint="A6"/>
          <w:sz w:val="20"/>
          <w:szCs w:val="20"/>
        </w:rPr>
        <w:br/>
        <w:t>Ctrl + *</w:t>
      </w:r>
    </w:p>
    <w:p w:rsidR="00A82F7F" w:rsidRPr="00902EDB" w:rsidRDefault="00A82F7F" w:rsidP="00687C23">
      <w:pPr>
        <w:pStyle w:val="Odstavecseseznamem"/>
        <w:numPr>
          <w:ilvl w:val="0"/>
          <w:numId w:val="3"/>
        </w:numPr>
        <w:spacing w:before="240" w:after="120" w:line="276" w:lineRule="auto"/>
        <w:ind w:left="425" w:hanging="425"/>
        <w:rPr>
          <w:rFonts w:ascii="Segoe UI" w:hAnsi="Segoe UI" w:cs="Segoe UI"/>
          <w:b/>
          <w:color w:val="595959" w:themeColor="text1" w:themeTint="A6"/>
          <w:sz w:val="20"/>
          <w:szCs w:val="20"/>
        </w:rPr>
      </w:pPr>
      <w:r w:rsidRPr="00902EDB">
        <w:rPr>
          <w:rFonts w:ascii="Segoe UI" w:hAnsi="Segoe UI" w:cs="Segoe UI"/>
          <w:b/>
          <w:color w:val="595959" w:themeColor="text1" w:themeTint="A6"/>
          <w:sz w:val="20"/>
          <w:szCs w:val="20"/>
        </w:rPr>
        <w:t>Řádkování v rámci jedné buňky</w:t>
      </w:r>
      <w:r w:rsidRPr="00902EDB">
        <w:rPr>
          <w:rFonts w:ascii="Segoe UI" w:hAnsi="Segoe UI" w:cs="Segoe UI"/>
          <w:b/>
          <w:color w:val="595959" w:themeColor="text1" w:themeTint="A6"/>
          <w:sz w:val="20"/>
          <w:szCs w:val="20"/>
        </w:rPr>
        <w:br/>
        <w:t>Alt + Enter</w:t>
      </w:r>
    </w:p>
    <w:p w:rsidR="00A82F7F" w:rsidRPr="00902EDB" w:rsidRDefault="00A82F7F" w:rsidP="00687C23">
      <w:pPr>
        <w:pStyle w:val="Odstavecseseznamem"/>
        <w:numPr>
          <w:ilvl w:val="0"/>
          <w:numId w:val="3"/>
        </w:numPr>
        <w:spacing w:before="240" w:after="120" w:line="276" w:lineRule="auto"/>
        <w:ind w:left="425" w:hanging="425"/>
        <w:rPr>
          <w:rFonts w:ascii="Segoe UI" w:hAnsi="Segoe UI" w:cs="Segoe UI"/>
          <w:b/>
          <w:color w:val="595959" w:themeColor="text1" w:themeTint="A6"/>
          <w:sz w:val="20"/>
          <w:szCs w:val="20"/>
        </w:rPr>
      </w:pPr>
      <w:r w:rsidRPr="00902EDB">
        <w:rPr>
          <w:rFonts w:ascii="Segoe UI" w:hAnsi="Segoe UI" w:cs="Segoe UI"/>
          <w:b/>
          <w:color w:val="595959" w:themeColor="text1" w:themeTint="A6"/>
          <w:sz w:val="20"/>
          <w:szCs w:val="20"/>
        </w:rPr>
        <w:t>Hledání, nahrazování</w:t>
      </w:r>
      <w:r w:rsidRPr="00902EDB">
        <w:rPr>
          <w:rFonts w:ascii="Segoe UI" w:hAnsi="Segoe UI" w:cs="Segoe UI"/>
          <w:b/>
          <w:color w:val="595959" w:themeColor="text1" w:themeTint="A6"/>
          <w:sz w:val="20"/>
          <w:szCs w:val="20"/>
        </w:rPr>
        <w:br/>
        <w:t>Ctrl + F</w:t>
      </w:r>
    </w:p>
    <w:p w:rsidR="00A82F7F" w:rsidRPr="00902EDB" w:rsidRDefault="00A82F7F" w:rsidP="00687C23">
      <w:pPr>
        <w:pStyle w:val="Odstavecseseznamem"/>
        <w:numPr>
          <w:ilvl w:val="0"/>
          <w:numId w:val="3"/>
        </w:numPr>
        <w:spacing w:before="240" w:after="120" w:line="276" w:lineRule="auto"/>
        <w:ind w:left="425" w:hanging="425"/>
        <w:rPr>
          <w:rFonts w:ascii="Segoe UI" w:hAnsi="Segoe UI" w:cs="Segoe UI"/>
          <w:b/>
          <w:color w:val="595959" w:themeColor="text1" w:themeTint="A6"/>
          <w:sz w:val="20"/>
          <w:szCs w:val="20"/>
        </w:rPr>
      </w:pPr>
      <w:r w:rsidRPr="00902EDB">
        <w:rPr>
          <w:rFonts w:ascii="Segoe UI" w:hAnsi="Segoe UI" w:cs="Segoe UI"/>
          <w:b/>
          <w:color w:val="595959" w:themeColor="text1" w:themeTint="A6"/>
          <w:sz w:val="20"/>
          <w:szCs w:val="20"/>
        </w:rPr>
        <w:t>Uložení</w:t>
      </w:r>
      <w:r w:rsidRPr="00902EDB">
        <w:rPr>
          <w:rFonts w:ascii="Segoe UI" w:hAnsi="Segoe UI" w:cs="Segoe UI"/>
          <w:b/>
          <w:color w:val="595959" w:themeColor="text1" w:themeTint="A6"/>
          <w:sz w:val="20"/>
          <w:szCs w:val="20"/>
        </w:rPr>
        <w:br/>
        <w:t>Ctrl + S</w:t>
      </w:r>
    </w:p>
    <w:p w:rsidR="00687C23" w:rsidRPr="00902EDB" w:rsidRDefault="00687C23" w:rsidP="00687C23">
      <w:pPr>
        <w:pStyle w:val="Odstavecseseznamem"/>
        <w:numPr>
          <w:ilvl w:val="0"/>
          <w:numId w:val="3"/>
        </w:numPr>
        <w:spacing w:before="240" w:after="120" w:line="276" w:lineRule="auto"/>
        <w:ind w:left="425" w:hanging="425"/>
        <w:rPr>
          <w:rFonts w:ascii="Segoe UI" w:hAnsi="Segoe UI" w:cs="Segoe UI"/>
          <w:b/>
          <w:color w:val="595959" w:themeColor="text1" w:themeTint="A6"/>
          <w:sz w:val="20"/>
          <w:szCs w:val="20"/>
        </w:rPr>
      </w:pPr>
      <w:r w:rsidRPr="00902EDB">
        <w:rPr>
          <w:rFonts w:ascii="Segoe UI" w:hAnsi="Segoe UI" w:cs="Segoe UI"/>
          <w:b/>
          <w:color w:val="595959" w:themeColor="text1" w:themeTint="A6"/>
          <w:sz w:val="20"/>
          <w:szCs w:val="20"/>
        </w:rPr>
        <w:t>Ctrl + * (Ctrl a hvězdička současně)</w:t>
      </w:r>
      <w:r w:rsidRPr="00902EDB">
        <w:rPr>
          <w:rFonts w:ascii="Segoe UI" w:hAnsi="Segoe UI" w:cs="Segoe UI"/>
          <w:b/>
          <w:color w:val="595959" w:themeColor="text1" w:themeTint="A6"/>
          <w:sz w:val="20"/>
          <w:szCs w:val="20"/>
        </w:rPr>
        <w:br/>
        <w:t>Když tuto zkratku použijeme přímo v tabulce (tabulkou je teď míněna souvislá oblast vyplněných buněk), vybere se tato tabulka.</w:t>
      </w:r>
      <w:r w:rsidRPr="00902EDB">
        <w:rPr>
          <w:rFonts w:ascii="Segoe UI" w:hAnsi="Segoe UI" w:cs="Segoe UI"/>
          <w:b/>
          <w:color w:val="595959" w:themeColor="text1" w:themeTint="A6"/>
          <w:sz w:val="20"/>
          <w:szCs w:val="20"/>
        </w:rPr>
        <w:br/>
        <w:t>Když ji použijeme vedle tabulky (mimo souvislou oblast vyplněných buněk), nestane se nic.</w:t>
      </w:r>
    </w:p>
    <w:p w:rsidR="00687C23" w:rsidRPr="00902EDB" w:rsidRDefault="00687C23" w:rsidP="00687C23">
      <w:pPr>
        <w:pStyle w:val="Odstavecseseznamem"/>
        <w:numPr>
          <w:ilvl w:val="0"/>
          <w:numId w:val="3"/>
        </w:numPr>
        <w:spacing w:before="240" w:after="120" w:line="276" w:lineRule="auto"/>
        <w:ind w:left="425" w:hanging="425"/>
        <w:rPr>
          <w:rFonts w:ascii="Segoe UI" w:hAnsi="Segoe UI" w:cs="Segoe UI"/>
          <w:b/>
          <w:color w:val="595959" w:themeColor="text1" w:themeTint="A6"/>
          <w:sz w:val="20"/>
          <w:szCs w:val="20"/>
        </w:rPr>
      </w:pPr>
      <w:r w:rsidRPr="00902EDB">
        <w:rPr>
          <w:rFonts w:ascii="Segoe UI" w:hAnsi="Segoe UI" w:cs="Segoe UI"/>
          <w:b/>
          <w:color w:val="595959" w:themeColor="text1" w:themeTint="A6"/>
          <w:sz w:val="20"/>
          <w:szCs w:val="20"/>
        </w:rPr>
        <w:t>Ctrl + a (Ctrl a písmenko "a" současně)</w:t>
      </w:r>
      <w:r w:rsidRPr="00902EDB">
        <w:rPr>
          <w:rFonts w:ascii="Segoe UI" w:hAnsi="Segoe UI" w:cs="Segoe UI"/>
          <w:b/>
          <w:color w:val="595959" w:themeColor="text1" w:themeTint="A6"/>
          <w:sz w:val="20"/>
          <w:szCs w:val="20"/>
        </w:rPr>
        <w:br/>
        <w:t>Když použiji přímo v tabulce, vybere se tato tabulka. V této situaci tedy funguje stejně jako předchozí zkratka.</w:t>
      </w:r>
      <w:r w:rsidRPr="00902EDB">
        <w:rPr>
          <w:rFonts w:ascii="Segoe UI" w:hAnsi="Segoe UI" w:cs="Segoe UI"/>
          <w:b/>
          <w:color w:val="595959" w:themeColor="text1" w:themeTint="A6"/>
          <w:sz w:val="20"/>
          <w:szCs w:val="20"/>
        </w:rPr>
        <w:br/>
        <w:t>Když použiji mimo tabulku, vyberou se úplně všechny buňky v listu. V této situaci se tedy zkratky odlišují.</w:t>
      </w:r>
    </w:p>
    <w:p w:rsidR="00A82F7F" w:rsidRPr="00902EDB" w:rsidRDefault="00A82F7F" w:rsidP="00687C23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Segoe UI" w:hAnsi="Segoe UI" w:cs="Segoe UI"/>
          <w:color w:val="000000" w:themeColor="text1"/>
          <w:sz w:val="20"/>
          <w:szCs w:val="20"/>
        </w:rPr>
      </w:pPr>
      <w:r w:rsidRPr="00902EDB">
        <w:rPr>
          <w:rFonts w:ascii="Segoe UI" w:hAnsi="Segoe UI" w:cs="Segoe UI"/>
          <w:color w:val="000000" w:themeColor="text1"/>
          <w:sz w:val="20"/>
          <w:szCs w:val="20"/>
        </w:rPr>
        <w:br w:type="page"/>
      </w:r>
    </w:p>
    <w:p w:rsidR="00A82F7F" w:rsidRPr="00902EDB" w:rsidRDefault="00687C23" w:rsidP="00C77AE0">
      <w:pPr>
        <w:pStyle w:val="Nadpis1"/>
        <w:rPr>
          <w:rFonts w:ascii="Segoe UI" w:hAnsi="Segoe UI" w:cs="Segoe UI"/>
        </w:rPr>
      </w:pPr>
      <w:r w:rsidRPr="00902EDB">
        <w:rPr>
          <w:rFonts w:ascii="Segoe UI" w:hAnsi="Segoe UI" w:cs="Segoe UI"/>
        </w:rPr>
        <w:lastRenderedPageBreak/>
        <w:t>Podmíněné formátování</w:t>
      </w:r>
    </w:p>
    <w:p w:rsidR="00EF2462" w:rsidRPr="00902EDB" w:rsidRDefault="00687C23" w:rsidP="00687C23">
      <w:pPr>
        <w:pStyle w:val="Odstavecseseznamem"/>
        <w:numPr>
          <w:ilvl w:val="0"/>
          <w:numId w:val="3"/>
        </w:numPr>
        <w:spacing w:before="240" w:after="120" w:line="276" w:lineRule="auto"/>
        <w:ind w:left="425" w:hanging="425"/>
        <w:rPr>
          <w:rFonts w:ascii="Segoe UI" w:hAnsi="Segoe UI" w:cs="Segoe UI"/>
          <w:b/>
          <w:color w:val="595959" w:themeColor="text1" w:themeTint="A6"/>
          <w:sz w:val="20"/>
          <w:szCs w:val="20"/>
        </w:rPr>
      </w:pPr>
      <w:r w:rsidRPr="00902EDB">
        <w:rPr>
          <w:rFonts w:ascii="Segoe UI" w:hAnsi="Segoe UI" w:cs="Segoe UI"/>
          <w:b/>
          <w:color w:val="595959" w:themeColor="text1" w:themeTint="A6"/>
          <w:sz w:val="20"/>
          <w:szCs w:val="20"/>
        </w:rPr>
        <w:t>Chcete-li formátovat tabulku dle hodnot v buňkách, postupujte následovně</w:t>
      </w:r>
    </w:p>
    <w:p w:rsidR="00687C23" w:rsidRPr="00902EDB" w:rsidRDefault="00687C23" w:rsidP="00687C23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Segoe UI" w:hAnsi="Segoe UI" w:cs="Segoe UI"/>
          <w:color w:val="000000" w:themeColor="text1"/>
          <w:sz w:val="20"/>
          <w:szCs w:val="20"/>
        </w:rPr>
      </w:pPr>
      <w:r w:rsidRPr="00902EDB">
        <w:rPr>
          <w:rFonts w:ascii="Segoe UI" w:hAnsi="Segoe UI" w:cs="Segoe UI"/>
          <w:color w:val="000000" w:themeColor="text1"/>
          <w:sz w:val="20"/>
          <w:szCs w:val="20"/>
        </w:rPr>
        <w:t>Označte relevantní buňky</w:t>
      </w:r>
    </w:p>
    <w:p w:rsidR="00687C23" w:rsidRPr="00902EDB" w:rsidRDefault="00687C23" w:rsidP="00687C23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Segoe UI" w:hAnsi="Segoe UI" w:cs="Segoe UI"/>
          <w:color w:val="000000" w:themeColor="text1"/>
          <w:sz w:val="20"/>
          <w:szCs w:val="20"/>
        </w:rPr>
      </w:pPr>
      <w:r w:rsidRPr="00902EDB">
        <w:rPr>
          <w:rFonts w:ascii="Segoe UI" w:hAnsi="Segoe UI" w:cs="Segoe UI"/>
          <w:color w:val="000000" w:themeColor="text1"/>
          <w:sz w:val="20"/>
          <w:szCs w:val="20"/>
        </w:rPr>
        <w:t>V kartě Domů jděte na Podmíněné formátování</w:t>
      </w:r>
    </w:p>
    <w:p w:rsidR="007C2831" w:rsidRPr="00902EDB" w:rsidRDefault="007C2831" w:rsidP="007C2831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Segoe UI" w:hAnsi="Segoe UI" w:cs="Segoe UI"/>
          <w:color w:val="000000" w:themeColor="text1"/>
          <w:sz w:val="20"/>
          <w:szCs w:val="20"/>
        </w:rPr>
      </w:pPr>
      <w:r w:rsidRPr="00902EDB">
        <w:rPr>
          <w:rFonts w:ascii="Segoe UI" w:hAnsi="Segoe UI" w:cs="Segoe UI"/>
          <w:color w:val="000000" w:themeColor="text1"/>
          <w:sz w:val="20"/>
          <w:szCs w:val="20"/>
        </w:rPr>
        <w:t>Vyberte požadovaný formát</w:t>
      </w:r>
    </w:p>
    <w:p w:rsidR="00805D22" w:rsidRDefault="007C2831" w:rsidP="00687C23">
      <w:pPr>
        <w:spacing w:before="120" w:after="120" w:line="276" w:lineRule="auto"/>
        <w:ind w:left="426"/>
        <w:rPr>
          <w:rFonts w:ascii="Segoe UI" w:hAnsi="Segoe UI" w:cs="Segoe UI"/>
          <w:color w:val="000000" w:themeColor="text1"/>
          <w:sz w:val="20"/>
          <w:szCs w:val="20"/>
        </w:rPr>
      </w:pPr>
      <w:r w:rsidRPr="00902EDB">
        <w:rPr>
          <w:rFonts w:ascii="Segoe UI" w:hAnsi="Segoe UI" w:cs="Segoe UI"/>
          <w:noProof/>
        </w:rPr>
        <w:drawing>
          <wp:inline distT="0" distB="0" distL="0" distR="0" wp14:anchorId="37B88613" wp14:editId="3CFC5C52">
            <wp:extent cx="5709037" cy="2821815"/>
            <wp:effectExtent l="0" t="0" r="635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142" t="21429" r="16065" b="6657"/>
                    <a:stretch/>
                  </pic:blipFill>
                  <pic:spPr bwMode="auto">
                    <a:xfrm>
                      <a:off x="0" y="0"/>
                      <a:ext cx="5712874" cy="2823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D22" w:rsidRDefault="00805D22">
      <w:pPr>
        <w:rPr>
          <w:rFonts w:ascii="Segoe UI" w:hAnsi="Segoe UI" w:cs="Segoe UI"/>
          <w:color w:val="000000" w:themeColor="text1"/>
          <w:sz w:val="20"/>
          <w:szCs w:val="20"/>
        </w:rPr>
        <w:sectPr w:rsidR="00805D22" w:rsidSect="00790F63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851" w:right="851" w:bottom="851" w:left="1134" w:header="567" w:footer="567" w:gutter="0"/>
          <w:cols w:space="708"/>
          <w:titlePg/>
          <w:docGrid w:linePitch="360"/>
        </w:sectPr>
      </w:pPr>
      <w:r>
        <w:rPr>
          <w:rFonts w:ascii="Segoe UI" w:hAnsi="Segoe UI" w:cs="Segoe UI"/>
          <w:color w:val="000000" w:themeColor="text1"/>
          <w:sz w:val="20"/>
          <w:szCs w:val="20"/>
        </w:rPr>
        <w:br w:type="page"/>
      </w:r>
    </w:p>
    <w:p w:rsidR="00805D22" w:rsidRDefault="00805D22">
      <w:pPr>
        <w:rPr>
          <w:rFonts w:ascii="Segoe UI" w:hAnsi="Segoe UI" w:cs="Segoe UI"/>
          <w:color w:val="000000" w:themeColor="text1"/>
          <w:sz w:val="20"/>
          <w:szCs w:val="20"/>
        </w:rPr>
      </w:pPr>
    </w:p>
    <w:p w:rsidR="00687C23" w:rsidRPr="00902EDB" w:rsidRDefault="00687C23" w:rsidP="00687C23">
      <w:pPr>
        <w:spacing w:before="120" w:after="120" w:line="276" w:lineRule="auto"/>
        <w:ind w:left="426"/>
        <w:rPr>
          <w:rFonts w:ascii="Segoe UI" w:hAnsi="Segoe UI" w:cs="Segoe UI"/>
          <w:color w:val="000000" w:themeColor="text1"/>
          <w:sz w:val="20"/>
          <w:szCs w:val="20"/>
        </w:rPr>
      </w:pPr>
    </w:p>
    <w:sectPr w:rsidR="00687C23" w:rsidRPr="00902EDB" w:rsidSect="00790F63">
      <w:pgSz w:w="11906" w:h="16838" w:code="9"/>
      <w:pgMar w:top="851" w:right="851" w:bottom="851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FF3" w:rsidRDefault="00F60FF3">
      <w:r>
        <w:separator/>
      </w:r>
    </w:p>
  </w:endnote>
  <w:endnote w:type="continuationSeparator" w:id="0">
    <w:p w:rsidR="00F60FF3" w:rsidRDefault="00F60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288" w:rsidRPr="00F77D8C" w:rsidRDefault="00805D22" w:rsidP="001B20C9">
    <w:pPr>
      <w:pStyle w:val="Zpat"/>
      <w:tabs>
        <w:tab w:val="clear" w:pos="4536"/>
        <w:tab w:val="clear" w:pos="9072"/>
      </w:tabs>
      <w:rPr>
        <w:rFonts w:ascii="Century Gothic" w:hAnsi="Century Gothic"/>
        <w:color w:val="595959" w:themeColor="text1" w:themeTint="A6"/>
        <w:sz w:val="20"/>
        <w:szCs w:val="20"/>
      </w:rPr>
    </w:pPr>
    <w:proofErr w:type="gramStart"/>
    <w:r>
      <w:rPr>
        <w:rFonts w:ascii="Century Gothic" w:hAnsi="Century Gothic"/>
        <w:color w:val="595959" w:themeColor="text1" w:themeTint="A6"/>
        <w:sz w:val="16"/>
        <w:szCs w:val="16"/>
      </w:rPr>
      <w:t>www.vyuka-excelu</w:t>
    </w:r>
    <w:proofErr w:type="gramEnd"/>
    <w:r>
      <w:rPr>
        <w:rFonts w:ascii="Century Gothic" w:hAnsi="Century Gothic"/>
        <w:color w:val="595959" w:themeColor="text1" w:themeTint="A6"/>
        <w:sz w:val="16"/>
        <w:szCs w:val="16"/>
      </w:rPr>
      <w:t>.cz</w:t>
    </w:r>
    <w:r w:rsidR="004E4A96" w:rsidRPr="00F77D8C">
      <w:rPr>
        <w:rFonts w:ascii="Century Gothic" w:hAnsi="Century Gothic"/>
        <w:color w:val="595959" w:themeColor="text1" w:themeTint="A6"/>
        <w:sz w:val="16"/>
        <w:szCs w:val="16"/>
      </w:rPr>
      <w:tab/>
      <w:t xml:space="preserve">       </w:t>
    </w:r>
    <w:r w:rsidR="001B20C9" w:rsidRPr="00F77D8C">
      <w:rPr>
        <w:rFonts w:ascii="Century Gothic" w:hAnsi="Century Gothic"/>
        <w:color w:val="595959" w:themeColor="text1" w:themeTint="A6"/>
        <w:sz w:val="16"/>
        <w:szCs w:val="16"/>
      </w:rPr>
      <w:tab/>
    </w:r>
    <w:r w:rsidR="001B20C9" w:rsidRPr="00F77D8C">
      <w:rPr>
        <w:rFonts w:ascii="Century Gothic" w:hAnsi="Century Gothic"/>
        <w:color w:val="595959" w:themeColor="text1" w:themeTint="A6"/>
        <w:sz w:val="16"/>
        <w:szCs w:val="16"/>
      </w:rPr>
      <w:tab/>
    </w:r>
    <w:r w:rsidR="00B56520" w:rsidRPr="00F77D8C">
      <w:rPr>
        <w:rFonts w:ascii="Century Gothic" w:hAnsi="Century Gothic"/>
        <w:color w:val="595959" w:themeColor="text1" w:themeTint="A6"/>
        <w:sz w:val="16"/>
        <w:szCs w:val="16"/>
      </w:rPr>
      <w:tab/>
    </w:r>
    <w:r w:rsidR="00B56520" w:rsidRPr="00F77D8C">
      <w:rPr>
        <w:rFonts w:ascii="Century Gothic" w:hAnsi="Century Gothic"/>
        <w:color w:val="595959" w:themeColor="text1" w:themeTint="A6"/>
        <w:sz w:val="16"/>
        <w:szCs w:val="16"/>
      </w:rPr>
      <w:tab/>
    </w:r>
    <w:r w:rsidR="00161C1E" w:rsidRPr="00F77D8C">
      <w:rPr>
        <w:rFonts w:ascii="Century Gothic" w:hAnsi="Century Gothic"/>
        <w:color w:val="595959" w:themeColor="text1" w:themeTint="A6"/>
        <w:sz w:val="16"/>
        <w:szCs w:val="16"/>
      </w:rPr>
      <w:tab/>
    </w:r>
    <w:r w:rsidR="002535F6">
      <w:rPr>
        <w:rFonts w:ascii="Century Gothic" w:hAnsi="Century Gothic"/>
        <w:color w:val="595959" w:themeColor="text1" w:themeTint="A6"/>
        <w:sz w:val="16"/>
        <w:szCs w:val="16"/>
      </w:rPr>
      <w:t xml:space="preserve">   </w:t>
    </w:r>
    <w:r w:rsidR="001B20C9" w:rsidRPr="00F77D8C">
      <w:rPr>
        <w:rFonts w:ascii="Century Gothic" w:hAnsi="Century Gothic"/>
        <w:color w:val="595959" w:themeColor="text1" w:themeTint="A6"/>
        <w:sz w:val="16"/>
        <w:szCs w:val="16"/>
      </w:rPr>
      <w:t xml:space="preserve">     </w:t>
    </w:r>
    <w:r w:rsidR="000232AB">
      <w:rPr>
        <w:rFonts w:ascii="Century Gothic" w:hAnsi="Century Gothic"/>
        <w:color w:val="595959" w:themeColor="text1" w:themeTint="A6"/>
        <w:sz w:val="16"/>
        <w:szCs w:val="16"/>
      </w:rPr>
      <w:t xml:space="preserve">              </w:t>
    </w:r>
    <w:r w:rsidR="00161C1E" w:rsidRPr="00F77D8C">
      <w:rPr>
        <w:rFonts w:ascii="Century Gothic" w:hAnsi="Century Gothic"/>
        <w:color w:val="595959" w:themeColor="text1" w:themeTint="A6"/>
        <w:sz w:val="16"/>
        <w:szCs w:val="16"/>
      </w:rPr>
      <w:t xml:space="preserve">  </w:t>
    </w:r>
    <w:r w:rsidR="00464845">
      <w:rPr>
        <w:rFonts w:ascii="Century Gothic" w:hAnsi="Century Gothic"/>
        <w:color w:val="595959" w:themeColor="text1" w:themeTint="A6"/>
        <w:sz w:val="16"/>
        <w:szCs w:val="16"/>
      </w:rPr>
      <w:t xml:space="preserve">     </w:t>
    </w:r>
    <w:r w:rsidR="00161C1E" w:rsidRPr="00F77D8C">
      <w:rPr>
        <w:rFonts w:ascii="Century Gothic" w:hAnsi="Century Gothic"/>
        <w:color w:val="595959" w:themeColor="text1" w:themeTint="A6"/>
        <w:sz w:val="16"/>
        <w:szCs w:val="16"/>
      </w:rPr>
      <w:t xml:space="preserve"> </w:t>
    </w:r>
    <w:r w:rsidR="00647357" w:rsidRPr="00F77D8C">
      <w:rPr>
        <w:rStyle w:val="slostrnky"/>
        <w:rFonts w:ascii="Century Gothic" w:hAnsi="Century Gothic"/>
        <w:color w:val="595959" w:themeColor="text1" w:themeTint="A6"/>
        <w:sz w:val="20"/>
        <w:szCs w:val="20"/>
      </w:rPr>
      <w:fldChar w:fldCharType="begin"/>
    </w:r>
    <w:r w:rsidR="004E4A96" w:rsidRPr="00F77D8C">
      <w:rPr>
        <w:rStyle w:val="slostrnky"/>
        <w:rFonts w:ascii="Century Gothic" w:hAnsi="Century Gothic"/>
        <w:color w:val="595959" w:themeColor="text1" w:themeTint="A6"/>
        <w:sz w:val="20"/>
        <w:szCs w:val="20"/>
      </w:rPr>
      <w:instrText xml:space="preserve"> PAGE </w:instrText>
    </w:r>
    <w:r w:rsidR="00647357" w:rsidRPr="00F77D8C">
      <w:rPr>
        <w:rStyle w:val="slostrnky"/>
        <w:rFonts w:ascii="Century Gothic" w:hAnsi="Century Gothic"/>
        <w:color w:val="595959" w:themeColor="text1" w:themeTint="A6"/>
        <w:sz w:val="20"/>
        <w:szCs w:val="20"/>
      </w:rPr>
      <w:fldChar w:fldCharType="separate"/>
    </w:r>
    <w:r w:rsidR="00D64005">
      <w:rPr>
        <w:rStyle w:val="slostrnky"/>
        <w:rFonts w:ascii="Century Gothic" w:hAnsi="Century Gothic"/>
        <w:noProof/>
        <w:color w:val="595959" w:themeColor="text1" w:themeTint="A6"/>
        <w:sz w:val="20"/>
        <w:szCs w:val="20"/>
      </w:rPr>
      <w:t>2</w:t>
    </w:r>
    <w:r w:rsidR="00647357" w:rsidRPr="00F77D8C">
      <w:rPr>
        <w:rStyle w:val="slostrnky"/>
        <w:rFonts w:ascii="Century Gothic" w:hAnsi="Century Gothic"/>
        <w:color w:val="595959" w:themeColor="text1" w:themeTint="A6"/>
        <w:sz w:val="20"/>
        <w:szCs w:val="20"/>
      </w:rPr>
      <w:fldChar w:fldCharType="end"/>
    </w:r>
    <w:r w:rsidR="004E4A96" w:rsidRPr="00F77D8C">
      <w:rPr>
        <w:rStyle w:val="slostrnky"/>
        <w:rFonts w:ascii="Century Gothic" w:hAnsi="Century Gothic"/>
        <w:color w:val="595959" w:themeColor="text1" w:themeTint="A6"/>
        <w:sz w:val="20"/>
        <w:szCs w:val="20"/>
      </w:rPr>
      <w:t>/</w:t>
    </w:r>
    <w:r w:rsidR="00647357" w:rsidRPr="00F77D8C">
      <w:rPr>
        <w:rStyle w:val="slostrnky"/>
        <w:rFonts w:ascii="Century Gothic" w:hAnsi="Century Gothic"/>
        <w:color w:val="595959" w:themeColor="text1" w:themeTint="A6"/>
        <w:sz w:val="20"/>
        <w:szCs w:val="20"/>
      </w:rPr>
      <w:fldChar w:fldCharType="begin"/>
    </w:r>
    <w:r w:rsidR="004E4A96" w:rsidRPr="00F77D8C">
      <w:rPr>
        <w:rStyle w:val="slostrnky"/>
        <w:rFonts w:ascii="Century Gothic" w:hAnsi="Century Gothic"/>
        <w:color w:val="595959" w:themeColor="text1" w:themeTint="A6"/>
        <w:sz w:val="20"/>
        <w:szCs w:val="20"/>
      </w:rPr>
      <w:instrText xml:space="preserve"> NUMPAGES </w:instrText>
    </w:r>
    <w:r w:rsidR="00647357" w:rsidRPr="00F77D8C">
      <w:rPr>
        <w:rStyle w:val="slostrnky"/>
        <w:rFonts w:ascii="Century Gothic" w:hAnsi="Century Gothic"/>
        <w:color w:val="595959" w:themeColor="text1" w:themeTint="A6"/>
        <w:sz w:val="20"/>
        <w:szCs w:val="20"/>
      </w:rPr>
      <w:fldChar w:fldCharType="separate"/>
    </w:r>
    <w:r w:rsidR="00D64005">
      <w:rPr>
        <w:rStyle w:val="slostrnky"/>
        <w:rFonts w:ascii="Century Gothic" w:hAnsi="Century Gothic"/>
        <w:noProof/>
        <w:color w:val="595959" w:themeColor="text1" w:themeTint="A6"/>
        <w:sz w:val="20"/>
        <w:szCs w:val="20"/>
      </w:rPr>
      <w:t>10</w:t>
    </w:r>
    <w:r w:rsidR="00647357" w:rsidRPr="00F77D8C">
      <w:rPr>
        <w:rStyle w:val="slostrnky"/>
        <w:rFonts w:ascii="Century Gothic" w:hAnsi="Century Gothic"/>
        <w:color w:val="595959" w:themeColor="text1" w:themeTint="A6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101" w:rsidRPr="00D27A94" w:rsidRDefault="00F11101" w:rsidP="00D27A94">
    <w:pPr>
      <w:spacing w:before="120" w:after="120"/>
      <w:rPr>
        <w:rFonts w:ascii="Century Gothic" w:hAnsi="Century Gothic"/>
        <w:b/>
        <w:color w:val="80808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FF3" w:rsidRDefault="00F60FF3">
      <w:r>
        <w:separator/>
      </w:r>
    </w:p>
  </w:footnote>
  <w:footnote w:type="continuationSeparator" w:id="0">
    <w:p w:rsidR="00F60FF3" w:rsidRDefault="00F60F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520" w:rsidRPr="00790F63" w:rsidRDefault="00B56520" w:rsidP="00A24F36">
    <w:pPr>
      <w:pStyle w:val="Zhlav"/>
      <w:tabs>
        <w:tab w:val="clear" w:pos="4536"/>
        <w:tab w:val="clear" w:pos="9072"/>
      </w:tabs>
      <w:spacing w:after="600"/>
      <w:rPr>
        <w:rFonts w:ascii="Century Gothic" w:hAnsi="Century Gothic"/>
        <w:sz w:val="22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01B4" w:rsidRDefault="009519CE" w:rsidP="002315BC">
    <w:pPr>
      <w:pStyle w:val="Zhlav"/>
      <w:tabs>
        <w:tab w:val="clear" w:pos="4536"/>
        <w:tab w:val="clear" w:pos="9072"/>
      </w:tabs>
      <w:rPr>
        <w:rFonts w:ascii="Verdana" w:hAnsi="Verdana"/>
        <w:b/>
        <w:color w:val="595959" w:themeColor="text1" w:themeTint="A6"/>
      </w:rPr>
    </w:pPr>
    <w:r>
      <w:rPr>
        <w:rFonts w:ascii="Verdana" w:hAnsi="Verdana"/>
        <w:b/>
        <w:color w:val="595959" w:themeColor="text1" w:themeTint="A6"/>
      </w:rPr>
      <w:tab/>
    </w:r>
    <w:r w:rsidR="00CC51A5">
      <w:rPr>
        <w:rFonts w:ascii="Verdana" w:hAnsi="Verdana"/>
        <w:b/>
        <w:color w:val="595959" w:themeColor="text1" w:themeTint="A6"/>
      </w:rPr>
      <w:tab/>
    </w:r>
    <w:r w:rsidR="00CC51A5">
      <w:rPr>
        <w:rFonts w:ascii="Verdana" w:hAnsi="Verdana"/>
        <w:b/>
        <w:color w:val="595959" w:themeColor="text1" w:themeTint="A6"/>
      </w:rPr>
      <w:tab/>
    </w:r>
    <w:r w:rsidR="00CC51A5">
      <w:rPr>
        <w:rFonts w:ascii="Verdana" w:hAnsi="Verdana"/>
        <w:b/>
        <w:color w:val="595959" w:themeColor="text1" w:themeTint="A6"/>
      </w:rPr>
      <w:tab/>
    </w:r>
    <w:r w:rsidR="00CC51A5">
      <w:rPr>
        <w:rFonts w:ascii="Verdana" w:hAnsi="Verdana"/>
        <w:b/>
        <w:color w:val="595959" w:themeColor="text1" w:themeTint="A6"/>
      </w:rPr>
      <w:tab/>
    </w:r>
  </w:p>
  <w:p w:rsidR="003D01B4" w:rsidRDefault="003D01B4" w:rsidP="002315BC">
    <w:pPr>
      <w:pStyle w:val="Zhlav"/>
      <w:tabs>
        <w:tab w:val="clear" w:pos="4536"/>
        <w:tab w:val="clear" w:pos="9072"/>
      </w:tabs>
      <w:rPr>
        <w:rFonts w:ascii="Verdana" w:hAnsi="Verdana"/>
        <w:b/>
        <w:color w:val="595959" w:themeColor="text1" w:themeTint="A6"/>
      </w:rPr>
    </w:pPr>
  </w:p>
  <w:p w:rsidR="003D01B4" w:rsidRDefault="003D01B4" w:rsidP="002315BC">
    <w:pPr>
      <w:pStyle w:val="Zhlav"/>
      <w:tabs>
        <w:tab w:val="clear" w:pos="4536"/>
        <w:tab w:val="clear" w:pos="9072"/>
      </w:tabs>
      <w:rPr>
        <w:rFonts w:ascii="Verdana" w:hAnsi="Verdana"/>
        <w:b/>
        <w:color w:val="595959" w:themeColor="text1" w:themeTint="A6"/>
      </w:rPr>
    </w:pPr>
  </w:p>
  <w:p w:rsidR="00F11BBC" w:rsidRPr="003D01B4" w:rsidRDefault="00F11BBC" w:rsidP="00D27A94">
    <w:pPr>
      <w:pStyle w:val="Zhlav"/>
      <w:tabs>
        <w:tab w:val="clear" w:pos="4536"/>
        <w:tab w:val="clear" w:pos="9072"/>
      </w:tabs>
      <w:rPr>
        <w:rFonts w:ascii="Century Gothic" w:hAnsi="Century Gothic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76.1pt;height:76.1pt" o:bullet="t">
        <v:imagedata r:id="rId1" o:title="CA odrazka jednoducha"/>
      </v:shape>
    </w:pict>
  </w:numPicBullet>
  <w:numPicBullet w:numPicBulletId="1">
    <w:pict>
      <v:shape id="_x0000_i1030" type="#_x0000_t75" style="width:191.55pt;height:188.85pt" o:bullet="t">
        <v:imagedata r:id="rId2" o:title="CA odrazka jednoducha 2"/>
      </v:shape>
    </w:pict>
  </w:numPicBullet>
  <w:numPicBullet w:numPicBulletId="2">
    <w:pict>
      <v:shape id="_x0000_i1031" type="#_x0000_t75" style="width:127pt;height:106.65pt" o:bullet="t">
        <v:imagedata r:id="rId3" o:title="CA odrazka trojuhelnik"/>
      </v:shape>
    </w:pict>
  </w:numPicBullet>
  <w:abstractNum w:abstractNumId="0">
    <w:nsid w:val="1DFA4426"/>
    <w:multiLevelType w:val="multilevel"/>
    <w:tmpl w:val="5A62D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623951"/>
    <w:multiLevelType w:val="hybridMultilevel"/>
    <w:tmpl w:val="256CEEAC"/>
    <w:lvl w:ilvl="0" w:tplc="C8F84F5C">
      <w:start w:val="1"/>
      <w:numFmt w:val="bullet"/>
      <w:lvlText w:val=""/>
      <w:lvlPicBulletId w:val="1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369B1B8B"/>
    <w:multiLevelType w:val="hybridMultilevel"/>
    <w:tmpl w:val="91F293C0"/>
    <w:lvl w:ilvl="0" w:tplc="0538B4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EF756C"/>
    <w:multiLevelType w:val="hybridMultilevel"/>
    <w:tmpl w:val="F796BCCE"/>
    <w:lvl w:ilvl="0" w:tplc="E1F06574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4A027E44"/>
    <w:multiLevelType w:val="hybridMultilevel"/>
    <w:tmpl w:val="7424F6C8"/>
    <w:lvl w:ilvl="0" w:tplc="31420DD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BB1D13"/>
    <w:multiLevelType w:val="hybridMultilevel"/>
    <w:tmpl w:val="4C3AB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C909CF"/>
    <w:multiLevelType w:val="hybridMultilevel"/>
    <w:tmpl w:val="043CD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553F25"/>
    <w:multiLevelType w:val="multilevel"/>
    <w:tmpl w:val="3E801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BD053E"/>
    <w:multiLevelType w:val="hybridMultilevel"/>
    <w:tmpl w:val="9C20EB9A"/>
    <w:lvl w:ilvl="0" w:tplc="C8F84F5C">
      <w:start w:val="1"/>
      <w:numFmt w:val="bullet"/>
      <w:lvlText w:val=""/>
      <w:lvlPicBulletId w:val="1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6A591BBE"/>
    <w:multiLevelType w:val="hybridMultilevel"/>
    <w:tmpl w:val="07CED1F8"/>
    <w:lvl w:ilvl="0" w:tplc="0405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78134310"/>
    <w:multiLevelType w:val="hybridMultilevel"/>
    <w:tmpl w:val="0C84752E"/>
    <w:lvl w:ilvl="0" w:tplc="E1F06574">
      <w:start w:val="1"/>
      <w:numFmt w:val="bullet"/>
      <w:lvlText w:val=""/>
      <w:lvlPicBulletId w:val="0"/>
      <w:lvlJc w:val="left"/>
      <w:pPr>
        <w:ind w:left="726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0"/>
  </w:num>
  <w:num w:numId="4">
    <w:abstractNumId w:val="1"/>
  </w:num>
  <w:num w:numId="5">
    <w:abstractNumId w:val="9"/>
  </w:num>
  <w:num w:numId="6">
    <w:abstractNumId w:val="4"/>
  </w:num>
  <w:num w:numId="7">
    <w:abstractNumId w:val="5"/>
  </w:num>
  <w:num w:numId="8">
    <w:abstractNumId w:val="6"/>
  </w:num>
  <w:num w:numId="9">
    <w:abstractNumId w:val="0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 stroke="f">
      <v:stroke on="f"/>
      <o:colormru v:ext="edit" colors="#ec008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BDF"/>
    <w:rsid w:val="000022DD"/>
    <w:rsid w:val="000227B5"/>
    <w:rsid w:val="000232AB"/>
    <w:rsid w:val="00025315"/>
    <w:rsid w:val="00053BE1"/>
    <w:rsid w:val="00053EDB"/>
    <w:rsid w:val="00055C0B"/>
    <w:rsid w:val="00070F2B"/>
    <w:rsid w:val="00076C9A"/>
    <w:rsid w:val="000809D4"/>
    <w:rsid w:val="000812D6"/>
    <w:rsid w:val="0008536C"/>
    <w:rsid w:val="00086695"/>
    <w:rsid w:val="000A724D"/>
    <w:rsid w:val="000B01A9"/>
    <w:rsid w:val="000B607B"/>
    <w:rsid w:val="000E3033"/>
    <w:rsid w:val="00113596"/>
    <w:rsid w:val="00121C4F"/>
    <w:rsid w:val="00125E17"/>
    <w:rsid w:val="0013015F"/>
    <w:rsid w:val="001413F7"/>
    <w:rsid w:val="0014446D"/>
    <w:rsid w:val="00155646"/>
    <w:rsid w:val="00160893"/>
    <w:rsid w:val="00161C1E"/>
    <w:rsid w:val="001648C5"/>
    <w:rsid w:val="00171E4E"/>
    <w:rsid w:val="00180C56"/>
    <w:rsid w:val="00187DA8"/>
    <w:rsid w:val="001950CE"/>
    <w:rsid w:val="0019527E"/>
    <w:rsid w:val="001B20C9"/>
    <w:rsid w:val="001B23D6"/>
    <w:rsid w:val="001B70A2"/>
    <w:rsid w:val="001C39F3"/>
    <w:rsid w:val="001C523D"/>
    <w:rsid w:val="001E3ECF"/>
    <w:rsid w:val="00206A0F"/>
    <w:rsid w:val="002105AD"/>
    <w:rsid w:val="00212BAB"/>
    <w:rsid w:val="00225FFB"/>
    <w:rsid w:val="002315BC"/>
    <w:rsid w:val="0023560E"/>
    <w:rsid w:val="0025257A"/>
    <w:rsid w:val="002535F6"/>
    <w:rsid w:val="00255EF5"/>
    <w:rsid w:val="00282CDA"/>
    <w:rsid w:val="00294106"/>
    <w:rsid w:val="002948CE"/>
    <w:rsid w:val="00295E4C"/>
    <w:rsid w:val="00296F60"/>
    <w:rsid w:val="002C5565"/>
    <w:rsid w:val="002C5DBF"/>
    <w:rsid w:val="002C5EEF"/>
    <w:rsid w:val="002D4E29"/>
    <w:rsid w:val="002E1A5C"/>
    <w:rsid w:val="002F0F35"/>
    <w:rsid w:val="002F1BFA"/>
    <w:rsid w:val="002F355A"/>
    <w:rsid w:val="002F6E4A"/>
    <w:rsid w:val="002F7101"/>
    <w:rsid w:val="00303CB8"/>
    <w:rsid w:val="003130BE"/>
    <w:rsid w:val="00317CF8"/>
    <w:rsid w:val="003211D2"/>
    <w:rsid w:val="003258E6"/>
    <w:rsid w:val="003314EA"/>
    <w:rsid w:val="00344B1D"/>
    <w:rsid w:val="00346C82"/>
    <w:rsid w:val="00354F88"/>
    <w:rsid w:val="00360D55"/>
    <w:rsid w:val="00375A16"/>
    <w:rsid w:val="003862E9"/>
    <w:rsid w:val="00390A49"/>
    <w:rsid w:val="00392290"/>
    <w:rsid w:val="00395907"/>
    <w:rsid w:val="00397038"/>
    <w:rsid w:val="003B3605"/>
    <w:rsid w:val="003B3F6E"/>
    <w:rsid w:val="003B6B37"/>
    <w:rsid w:val="003C7EC5"/>
    <w:rsid w:val="003D01B4"/>
    <w:rsid w:val="003E24FE"/>
    <w:rsid w:val="003F42A2"/>
    <w:rsid w:val="0041495B"/>
    <w:rsid w:val="004168B5"/>
    <w:rsid w:val="00417CC1"/>
    <w:rsid w:val="00421F39"/>
    <w:rsid w:val="004341CC"/>
    <w:rsid w:val="00440722"/>
    <w:rsid w:val="004412B0"/>
    <w:rsid w:val="00457CBF"/>
    <w:rsid w:val="00464845"/>
    <w:rsid w:val="00477301"/>
    <w:rsid w:val="004902C6"/>
    <w:rsid w:val="004A47A6"/>
    <w:rsid w:val="004B0289"/>
    <w:rsid w:val="004C3EA9"/>
    <w:rsid w:val="004E183C"/>
    <w:rsid w:val="004E4A96"/>
    <w:rsid w:val="004E50BC"/>
    <w:rsid w:val="004F0C30"/>
    <w:rsid w:val="00500910"/>
    <w:rsid w:val="00502315"/>
    <w:rsid w:val="00543A26"/>
    <w:rsid w:val="00547802"/>
    <w:rsid w:val="00557DC5"/>
    <w:rsid w:val="005726B0"/>
    <w:rsid w:val="00577DA8"/>
    <w:rsid w:val="005800D6"/>
    <w:rsid w:val="005834CB"/>
    <w:rsid w:val="005920EA"/>
    <w:rsid w:val="00597F90"/>
    <w:rsid w:val="005A58BF"/>
    <w:rsid w:val="005B755D"/>
    <w:rsid w:val="005D612A"/>
    <w:rsid w:val="005E2C83"/>
    <w:rsid w:val="005E6DF3"/>
    <w:rsid w:val="006002D3"/>
    <w:rsid w:val="00606CCB"/>
    <w:rsid w:val="00621DCF"/>
    <w:rsid w:val="00623CFF"/>
    <w:rsid w:val="00626628"/>
    <w:rsid w:val="00627BA1"/>
    <w:rsid w:val="00633126"/>
    <w:rsid w:val="00647357"/>
    <w:rsid w:val="00681FE5"/>
    <w:rsid w:val="00687C23"/>
    <w:rsid w:val="00693A1A"/>
    <w:rsid w:val="006D0EF5"/>
    <w:rsid w:val="006E3DF3"/>
    <w:rsid w:val="006F1F37"/>
    <w:rsid w:val="006F29BC"/>
    <w:rsid w:val="006F6342"/>
    <w:rsid w:val="00702FA5"/>
    <w:rsid w:val="0071020E"/>
    <w:rsid w:val="007223EC"/>
    <w:rsid w:val="007234A7"/>
    <w:rsid w:val="00731357"/>
    <w:rsid w:val="00751D78"/>
    <w:rsid w:val="0075527A"/>
    <w:rsid w:val="00757751"/>
    <w:rsid w:val="00761104"/>
    <w:rsid w:val="00787B11"/>
    <w:rsid w:val="00790F63"/>
    <w:rsid w:val="0079677B"/>
    <w:rsid w:val="00797BC7"/>
    <w:rsid w:val="007A3B49"/>
    <w:rsid w:val="007A4F00"/>
    <w:rsid w:val="007A5253"/>
    <w:rsid w:val="007C2831"/>
    <w:rsid w:val="007C7317"/>
    <w:rsid w:val="007F4BDF"/>
    <w:rsid w:val="00805D22"/>
    <w:rsid w:val="00822222"/>
    <w:rsid w:val="008505A8"/>
    <w:rsid w:val="008618F1"/>
    <w:rsid w:val="008659CE"/>
    <w:rsid w:val="008844A8"/>
    <w:rsid w:val="00884A81"/>
    <w:rsid w:val="008922EF"/>
    <w:rsid w:val="008A6216"/>
    <w:rsid w:val="008B022D"/>
    <w:rsid w:val="008E5661"/>
    <w:rsid w:val="00900FC3"/>
    <w:rsid w:val="00902EDB"/>
    <w:rsid w:val="009111DC"/>
    <w:rsid w:val="0091367D"/>
    <w:rsid w:val="00914645"/>
    <w:rsid w:val="0092452C"/>
    <w:rsid w:val="00925FF7"/>
    <w:rsid w:val="00936953"/>
    <w:rsid w:val="009519CE"/>
    <w:rsid w:val="00953320"/>
    <w:rsid w:val="00990182"/>
    <w:rsid w:val="00993A1D"/>
    <w:rsid w:val="00996F80"/>
    <w:rsid w:val="009B0E50"/>
    <w:rsid w:val="009D6396"/>
    <w:rsid w:val="009D64CD"/>
    <w:rsid w:val="009F19A7"/>
    <w:rsid w:val="009F6349"/>
    <w:rsid w:val="00A06BC6"/>
    <w:rsid w:val="00A24F36"/>
    <w:rsid w:val="00A35415"/>
    <w:rsid w:val="00A41851"/>
    <w:rsid w:val="00A449D0"/>
    <w:rsid w:val="00A54237"/>
    <w:rsid w:val="00A56574"/>
    <w:rsid w:val="00A618BD"/>
    <w:rsid w:val="00A75118"/>
    <w:rsid w:val="00A82F7F"/>
    <w:rsid w:val="00AA4817"/>
    <w:rsid w:val="00AB42C6"/>
    <w:rsid w:val="00AD2646"/>
    <w:rsid w:val="00AD753C"/>
    <w:rsid w:val="00AF0009"/>
    <w:rsid w:val="00AF13A6"/>
    <w:rsid w:val="00AF2FFC"/>
    <w:rsid w:val="00B04031"/>
    <w:rsid w:val="00B076E4"/>
    <w:rsid w:val="00B15777"/>
    <w:rsid w:val="00B15B94"/>
    <w:rsid w:val="00B44611"/>
    <w:rsid w:val="00B56520"/>
    <w:rsid w:val="00B72454"/>
    <w:rsid w:val="00B81C97"/>
    <w:rsid w:val="00B9216E"/>
    <w:rsid w:val="00B965BB"/>
    <w:rsid w:val="00B96A40"/>
    <w:rsid w:val="00BB1EA1"/>
    <w:rsid w:val="00BB587E"/>
    <w:rsid w:val="00BB6D8B"/>
    <w:rsid w:val="00BD2613"/>
    <w:rsid w:val="00BE400C"/>
    <w:rsid w:val="00BE6083"/>
    <w:rsid w:val="00C30C27"/>
    <w:rsid w:val="00C576A4"/>
    <w:rsid w:val="00C6312D"/>
    <w:rsid w:val="00C65BFE"/>
    <w:rsid w:val="00C77AE0"/>
    <w:rsid w:val="00C8399F"/>
    <w:rsid w:val="00C83D14"/>
    <w:rsid w:val="00CA0B57"/>
    <w:rsid w:val="00CA45E8"/>
    <w:rsid w:val="00CA55D8"/>
    <w:rsid w:val="00CB036A"/>
    <w:rsid w:val="00CB28A3"/>
    <w:rsid w:val="00CB4C68"/>
    <w:rsid w:val="00CB793F"/>
    <w:rsid w:val="00CC20D6"/>
    <w:rsid w:val="00CC51A5"/>
    <w:rsid w:val="00CD7CD0"/>
    <w:rsid w:val="00CE0A89"/>
    <w:rsid w:val="00D05C61"/>
    <w:rsid w:val="00D10D60"/>
    <w:rsid w:val="00D2606C"/>
    <w:rsid w:val="00D2794B"/>
    <w:rsid w:val="00D27A94"/>
    <w:rsid w:val="00D42B78"/>
    <w:rsid w:val="00D5428B"/>
    <w:rsid w:val="00D57B3C"/>
    <w:rsid w:val="00D64005"/>
    <w:rsid w:val="00D93463"/>
    <w:rsid w:val="00DA0CF3"/>
    <w:rsid w:val="00DA1037"/>
    <w:rsid w:val="00DA2D48"/>
    <w:rsid w:val="00DB586E"/>
    <w:rsid w:val="00DC030E"/>
    <w:rsid w:val="00DE3D7A"/>
    <w:rsid w:val="00DE66C7"/>
    <w:rsid w:val="00DE7BA8"/>
    <w:rsid w:val="00E030CC"/>
    <w:rsid w:val="00E116C3"/>
    <w:rsid w:val="00E120D1"/>
    <w:rsid w:val="00E174A5"/>
    <w:rsid w:val="00E22781"/>
    <w:rsid w:val="00E63230"/>
    <w:rsid w:val="00E772BE"/>
    <w:rsid w:val="00E81288"/>
    <w:rsid w:val="00E833C0"/>
    <w:rsid w:val="00E86197"/>
    <w:rsid w:val="00EB3847"/>
    <w:rsid w:val="00EC04EB"/>
    <w:rsid w:val="00EC1FD1"/>
    <w:rsid w:val="00EC67A3"/>
    <w:rsid w:val="00EE27AD"/>
    <w:rsid w:val="00EE2DE3"/>
    <w:rsid w:val="00EE7025"/>
    <w:rsid w:val="00EF2462"/>
    <w:rsid w:val="00F029C5"/>
    <w:rsid w:val="00F11101"/>
    <w:rsid w:val="00F119A9"/>
    <w:rsid w:val="00F11BBC"/>
    <w:rsid w:val="00F15A50"/>
    <w:rsid w:val="00F22DF0"/>
    <w:rsid w:val="00F26BC5"/>
    <w:rsid w:val="00F366EF"/>
    <w:rsid w:val="00F42F3C"/>
    <w:rsid w:val="00F46542"/>
    <w:rsid w:val="00F60FF3"/>
    <w:rsid w:val="00F618D4"/>
    <w:rsid w:val="00F77D8C"/>
    <w:rsid w:val="00FA0C48"/>
    <w:rsid w:val="00FA7FF4"/>
    <w:rsid w:val="00FB6D5A"/>
    <w:rsid w:val="00FD38E8"/>
    <w:rsid w:val="00FE723E"/>
    <w:rsid w:val="00FE7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="f">
      <v:stroke on="f"/>
      <o:colormru v:ext="edit" colors="#ec008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070F2B"/>
    <w:rPr>
      <w:sz w:val="24"/>
      <w:szCs w:val="24"/>
    </w:rPr>
  </w:style>
  <w:style w:type="paragraph" w:styleId="Nadpis1">
    <w:name w:val="heading 1"/>
    <w:basedOn w:val="Normln"/>
    <w:next w:val="Normln"/>
    <w:qFormat/>
    <w:rsid w:val="00C77AE0"/>
    <w:pPr>
      <w:keepNext/>
      <w:outlineLvl w:val="0"/>
    </w:pPr>
    <w:rPr>
      <w:rFonts w:ascii="Century Gothic" w:hAnsi="Century Gothic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5800D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070F2B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rsid w:val="00070F2B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070F2B"/>
    <w:rPr>
      <w:rFonts w:ascii="Tahoma" w:hAnsi="Tahoma" w:cs="Tahoma"/>
      <w:sz w:val="16"/>
      <w:szCs w:val="16"/>
    </w:rPr>
  </w:style>
  <w:style w:type="paragraph" w:styleId="Nzev">
    <w:name w:val="Title"/>
    <w:basedOn w:val="Normln"/>
    <w:qFormat/>
    <w:rsid w:val="002C5EEF"/>
    <w:pPr>
      <w:jc w:val="center"/>
    </w:pPr>
    <w:rPr>
      <w:b/>
      <w:szCs w:val="20"/>
    </w:rPr>
  </w:style>
  <w:style w:type="character" w:styleId="slostrnky">
    <w:name w:val="page number"/>
    <w:basedOn w:val="Standardnpsmoodstavce"/>
    <w:rsid w:val="001413F7"/>
  </w:style>
  <w:style w:type="paragraph" w:customStyle="1" w:styleId="Jmeno">
    <w:name w:val="Jmeno"/>
    <w:basedOn w:val="Normln"/>
    <w:rsid w:val="00BE6083"/>
    <w:rPr>
      <w:sz w:val="22"/>
      <w:szCs w:val="20"/>
    </w:rPr>
  </w:style>
  <w:style w:type="character" w:customStyle="1" w:styleId="ZpatChar">
    <w:name w:val="Zápatí Char"/>
    <w:basedOn w:val="Standardnpsmoodstavce"/>
    <w:link w:val="Zpat"/>
    <w:locked/>
    <w:rsid w:val="00F11101"/>
    <w:rPr>
      <w:sz w:val="24"/>
      <w:szCs w:val="24"/>
    </w:rPr>
  </w:style>
  <w:style w:type="paragraph" w:styleId="Normlnweb">
    <w:name w:val="Normal (Web)"/>
    <w:basedOn w:val="Normln"/>
    <w:uiPriority w:val="99"/>
    <w:rsid w:val="005800D6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customStyle="1" w:styleId="Normln12">
    <w:name w:val="Normální12"/>
    <w:basedOn w:val="Nadpis2"/>
    <w:rsid w:val="005800D6"/>
    <w:pPr>
      <w:keepLines w:val="0"/>
      <w:tabs>
        <w:tab w:val="num" w:pos="284"/>
      </w:tabs>
      <w:spacing w:before="120" w:after="120"/>
      <w:ind w:left="426" w:hanging="426"/>
    </w:pPr>
    <w:rPr>
      <w:rFonts w:ascii="Times New Roman" w:eastAsia="Times New Roman" w:hAnsi="Times New Roman" w:cs="Times New Roman"/>
      <w:bCs w:val="0"/>
      <w:caps/>
      <w:color w:val="auto"/>
      <w:sz w:val="24"/>
      <w:szCs w:val="20"/>
    </w:rPr>
  </w:style>
  <w:style w:type="character" w:customStyle="1" w:styleId="Nadpis2Char">
    <w:name w:val="Nadpis 2 Char"/>
    <w:basedOn w:val="Standardnpsmoodstavce"/>
    <w:link w:val="Nadpis2"/>
    <w:semiHidden/>
    <w:rsid w:val="005800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392290"/>
    <w:pPr>
      <w:ind w:left="708"/>
    </w:pPr>
  </w:style>
  <w:style w:type="character" w:styleId="Hypertextovodkaz">
    <w:name w:val="Hyperlink"/>
    <w:rsid w:val="0008536C"/>
    <w:rPr>
      <w:color w:val="0000FF"/>
      <w:u w:val="single"/>
    </w:rPr>
  </w:style>
  <w:style w:type="table" w:styleId="Mkatabulky">
    <w:name w:val="Table Grid"/>
    <w:basedOn w:val="Normlntabulka"/>
    <w:rsid w:val="000853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070F2B"/>
    <w:rPr>
      <w:sz w:val="24"/>
      <w:szCs w:val="24"/>
    </w:rPr>
  </w:style>
  <w:style w:type="paragraph" w:styleId="Nadpis1">
    <w:name w:val="heading 1"/>
    <w:basedOn w:val="Normln"/>
    <w:next w:val="Normln"/>
    <w:qFormat/>
    <w:rsid w:val="00C77AE0"/>
    <w:pPr>
      <w:keepNext/>
      <w:outlineLvl w:val="0"/>
    </w:pPr>
    <w:rPr>
      <w:rFonts w:ascii="Century Gothic" w:hAnsi="Century Gothic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5800D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070F2B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rsid w:val="00070F2B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070F2B"/>
    <w:rPr>
      <w:rFonts w:ascii="Tahoma" w:hAnsi="Tahoma" w:cs="Tahoma"/>
      <w:sz w:val="16"/>
      <w:szCs w:val="16"/>
    </w:rPr>
  </w:style>
  <w:style w:type="paragraph" w:styleId="Nzev">
    <w:name w:val="Title"/>
    <w:basedOn w:val="Normln"/>
    <w:qFormat/>
    <w:rsid w:val="002C5EEF"/>
    <w:pPr>
      <w:jc w:val="center"/>
    </w:pPr>
    <w:rPr>
      <w:b/>
      <w:szCs w:val="20"/>
    </w:rPr>
  </w:style>
  <w:style w:type="character" w:styleId="slostrnky">
    <w:name w:val="page number"/>
    <w:basedOn w:val="Standardnpsmoodstavce"/>
    <w:rsid w:val="001413F7"/>
  </w:style>
  <w:style w:type="paragraph" w:customStyle="1" w:styleId="Jmeno">
    <w:name w:val="Jmeno"/>
    <w:basedOn w:val="Normln"/>
    <w:rsid w:val="00BE6083"/>
    <w:rPr>
      <w:sz w:val="22"/>
      <w:szCs w:val="20"/>
    </w:rPr>
  </w:style>
  <w:style w:type="character" w:customStyle="1" w:styleId="ZpatChar">
    <w:name w:val="Zápatí Char"/>
    <w:basedOn w:val="Standardnpsmoodstavce"/>
    <w:link w:val="Zpat"/>
    <w:locked/>
    <w:rsid w:val="00F11101"/>
    <w:rPr>
      <w:sz w:val="24"/>
      <w:szCs w:val="24"/>
    </w:rPr>
  </w:style>
  <w:style w:type="paragraph" w:styleId="Normlnweb">
    <w:name w:val="Normal (Web)"/>
    <w:basedOn w:val="Normln"/>
    <w:uiPriority w:val="99"/>
    <w:rsid w:val="005800D6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customStyle="1" w:styleId="Normln12">
    <w:name w:val="Normální12"/>
    <w:basedOn w:val="Nadpis2"/>
    <w:rsid w:val="005800D6"/>
    <w:pPr>
      <w:keepLines w:val="0"/>
      <w:tabs>
        <w:tab w:val="num" w:pos="284"/>
      </w:tabs>
      <w:spacing w:before="120" w:after="120"/>
      <w:ind w:left="426" w:hanging="426"/>
    </w:pPr>
    <w:rPr>
      <w:rFonts w:ascii="Times New Roman" w:eastAsia="Times New Roman" w:hAnsi="Times New Roman" w:cs="Times New Roman"/>
      <w:bCs w:val="0"/>
      <w:caps/>
      <w:color w:val="auto"/>
      <w:sz w:val="24"/>
      <w:szCs w:val="20"/>
    </w:rPr>
  </w:style>
  <w:style w:type="character" w:customStyle="1" w:styleId="Nadpis2Char">
    <w:name w:val="Nadpis 2 Char"/>
    <w:basedOn w:val="Standardnpsmoodstavce"/>
    <w:link w:val="Nadpis2"/>
    <w:semiHidden/>
    <w:rsid w:val="005800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392290"/>
    <w:pPr>
      <w:ind w:left="708"/>
    </w:pPr>
  </w:style>
  <w:style w:type="character" w:styleId="Hypertextovodkaz">
    <w:name w:val="Hyperlink"/>
    <w:rsid w:val="0008536C"/>
    <w:rPr>
      <w:color w:val="0000FF"/>
      <w:u w:val="single"/>
    </w:rPr>
  </w:style>
  <w:style w:type="table" w:styleId="Mkatabulky">
    <w:name w:val="Table Grid"/>
    <w:basedOn w:val="Normlntabulka"/>
    <w:rsid w:val="000853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6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&#382;ivatel\Desktop\Koordinace\LB%20Minerals\JV0880713\Vzory\1.1.1_Z004_Vzor_Pracovn&#237;%20manu&#225;l%20pro%20&#250;&#269;astn&#237;ka%20&#353;kolen&#237;_05%20-%20OPLZZ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A47A7-A377-4DB7-9B55-84FB88F06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1.1.1_Z004_Vzor_Pracovní manuál pro účastníka školení_05 - OPLZZ</Template>
  <TotalTime>116</TotalTime>
  <Pages>10</Pages>
  <Words>444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Centrum andragogiky</Company>
  <LinksUpToDate>false</LinksUpToDate>
  <CharactersWithSpaces>3061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Windows User</cp:lastModifiedBy>
  <cp:revision>6</cp:revision>
  <cp:lastPrinted>2014-08-15T09:21:00Z</cp:lastPrinted>
  <dcterms:created xsi:type="dcterms:W3CDTF">2014-08-15T07:26:00Z</dcterms:created>
  <dcterms:modified xsi:type="dcterms:W3CDTF">2014-09-02T09:25:00Z</dcterms:modified>
</cp:coreProperties>
</file>